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РЕШЕНИЕ</w:t>
      </w: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16 апрель 2019 </w:t>
      </w:r>
      <w:proofErr w:type="spellStart"/>
      <w:r>
        <w:rPr>
          <w:rFonts w:ascii="Times New Roman" w:hAnsi="Times New Roman"/>
          <w:b/>
          <w:sz w:val="28"/>
          <w:szCs w:val="28"/>
        </w:rPr>
        <w:t>йыл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412                       16 апреля 2019 года</w:t>
      </w:r>
    </w:p>
    <w:p w:rsidR="00F376C3" w:rsidRDefault="00F376C3" w:rsidP="00F376C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сельского поселения Михайловский сельсовет муниципального района Уфимский район Республики Башкортостан</w:t>
      </w:r>
    </w:p>
    <w:p w:rsidR="00F376C3" w:rsidRDefault="00F376C3" w:rsidP="00F376C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местного референдума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Федеральным законом от «06» октября 2003 года № 131-ФЗ "Об общих принципах организации местного самоуправления в Российской Федерации", с п.4 ст.12 Закона Республики Башкортостан от 04 июля 2007 года «О местном референдуме в Республике Башкортостан», на основании Устава сельского поселения, в целях привлечения дополнительных средств населения для осуществления мероприятий по благоустройству территории сельского поселения Михайловский сельсовет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Уфимский район Республики Башкортостан, Совет сельского поселения Михайловский сельсовет муниципального района Уфимский район Республики Башкортостан, РЕШИЛ: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Назначить местный референдум по введению и использованию средств самообложения граждан (разовые платежи граждан, осуществляемые для решения конкретных вопросов местного значения). 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Назначить </w:t>
      </w:r>
      <w:proofErr w:type="gramStart"/>
      <w:r>
        <w:rPr>
          <w:rFonts w:ascii="Times New Roman" w:hAnsi="Times New Roman"/>
          <w:sz w:val="28"/>
          <w:szCs w:val="28"/>
        </w:rPr>
        <w:t>голосование на местном референдуме на 08 сентября 2019 года‚ совместив</w:t>
      </w:r>
      <w:proofErr w:type="gramEnd"/>
      <w:r>
        <w:rPr>
          <w:rFonts w:ascii="Times New Roman" w:hAnsi="Times New Roman"/>
          <w:sz w:val="28"/>
          <w:szCs w:val="28"/>
        </w:rPr>
        <w:t xml:space="preserve"> с днём голосования на назначенных выборах в Совет сельского поселения Михайловский сельсовет муниципального района Уфимский район Республики Башкортостан. 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 голосование на местном референдуме вынести вопрос: 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«Согласны ли вы ввести на территории муниципального образования «Сельское поселение Михайловский сельсовет Муниципального района Уфимский район» в 2019 году разовые платежи в сумме 200 (двести)  рублей на каждого совершеннолетнего жителя (за исключением малоимущих </w:t>
      </w:r>
      <w:r>
        <w:rPr>
          <w:rFonts w:ascii="Times New Roman" w:hAnsi="Times New Roman"/>
          <w:sz w:val="28"/>
          <w:szCs w:val="28"/>
        </w:rPr>
        <w:lastRenderedPageBreak/>
        <w:t>граждан, инвалидов 1 и 2 группы, ветеранов войны и труда), проживающего на территории муниципального образования «Сельское поселение Михайловский сельсовет Муниципального района Уфимский район»  на благоустройство территории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Михайловский сельсовет муниципального района Уфимский район Республики Башкортостан».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Обратиться в Территориальную избирательную комиссию Уфимского района Республики Башкортостан с просьбой о совмещении полномочий участковой комиссии. 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Настоящее решение обнародовать на информационном стенде в администрации сельского поселения, разместить на официальном сайте администрации сельского поселения Михайловский сельсовет муниципального района Уфимский район Республики Башкортостан в сети «Интернет» и опубликовать в районной газете «Уфимские нивы». 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Совета сельского поселения Михайловский сельсовет муниципального района Уфимский район Республики Башкортостан.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</w:p>
    <w:p w:rsidR="00F376C3" w:rsidRDefault="00F376C3" w:rsidP="00F376C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F376C3" w:rsidRDefault="00F376C3" w:rsidP="00F376C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Михайловский сельсовет</w:t>
      </w:r>
    </w:p>
    <w:p w:rsidR="00F376C3" w:rsidRDefault="00F376C3" w:rsidP="00F376C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F376C3" w:rsidRDefault="00F376C3" w:rsidP="00F376C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Уфимский район </w:t>
      </w:r>
    </w:p>
    <w:p w:rsidR="00F376C3" w:rsidRDefault="00F376C3" w:rsidP="00F376C3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                                                               Д.Г. Арсланов</w:t>
      </w: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</w:p>
    <w:p w:rsidR="00F376C3" w:rsidRDefault="00F376C3" w:rsidP="00F376C3">
      <w:pPr>
        <w:jc w:val="both"/>
        <w:rPr>
          <w:rFonts w:ascii="Times New Roman" w:hAnsi="Times New Roman"/>
          <w:sz w:val="28"/>
          <w:szCs w:val="28"/>
        </w:rPr>
      </w:pPr>
    </w:p>
    <w:p w:rsidR="00F376C3" w:rsidRDefault="00F376C3" w:rsidP="00F376C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F376C3" w:rsidRDefault="00F376C3" w:rsidP="00F376C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5643D" w:rsidRDefault="0045643D"/>
    <w:sectPr w:rsidR="0045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2C"/>
    <w:rsid w:val="0045643D"/>
    <w:rsid w:val="00D9282C"/>
    <w:rsid w:val="00F3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376C3"/>
  </w:style>
  <w:style w:type="paragraph" w:styleId="a4">
    <w:name w:val="No Spacing"/>
    <w:link w:val="a3"/>
    <w:uiPriority w:val="1"/>
    <w:qFormat/>
    <w:rsid w:val="00F376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6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376C3"/>
  </w:style>
  <w:style w:type="paragraph" w:styleId="a4">
    <w:name w:val="No Spacing"/>
    <w:link w:val="a3"/>
    <w:uiPriority w:val="1"/>
    <w:qFormat/>
    <w:rsid w:val="00F37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2019-04-16T03:53:00Z</dcterms:created>
  <dcterms:modified xsi:type="dcterms:W3CDTF">2019-04-16T03:53:00Z</dcterms:modified>
</cp:coreProperties>
</file>