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41F2" w:rsidRDefault="001541F2" w:rsidP="002D224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1541F2" w:rsidRDefault="001541F2" w:rsidP="002D224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1541F2" w:rsidRDefault="001541F2" w:rsidP="002D224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1541F2" w:rsidRDefault="001541F2" w:rsidP="002D224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1541F2" w:rsidRDefault="001541F2" w:rsidP="002D224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1541F2" w:rsidRDefault="001541F2" w:rsidP="002D224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1541F2" w:rsidRPr="001541F2" w:rsidRDefault="001541F2" w:rsidP="002D224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36"/>
          <w:szCs w:val="36"/>
        </w:rPr>
      </w:pPr>
      <w:r w:rsidRPr="001541F2">
        <w:rPr>
          <w:rFonts w:ascii="Times New Roman" w:hAnsi="Times New Roman" w:cs="Times New Roman"/>
          <w:sz w:val="36"/>
          <w:szCs w:val="36"/>
        </w:rPr>
        <w:t>Методическое пособие по информированию населения</w:t>
      </w:r>
    </w:p>
    <w:p w:rsidR="001541F2" w:rsidRDefault="001541F2" w:rsidP="002D224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1541F2" w:rsidRDefault="001541F2" w:rsidP="002D224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1541F2" w:rsidRDefault="001541F2" w:rsidP="002D224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1541F2" w:rsidRDefault="001541F2" w:rsidP="002D224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1541F2" w:rsidRDefault="001541F2" w:rsidP="002D224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1541F2" w:rsidRDefault="001541F2" w:rsidP="002D224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1541F2" w:rsidRDefault="001541F2" w:rsidP="002D224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1541F2" w:rsidRDefault="001541F2" w:rsidP="002D224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1541F2" w:rsidRDefault="001541F2" w:rsidP="002D224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1541F2" w:rsidRPr="00FD525C" w:rsidRDefault="001541F2" w:rsidP="002D2240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B050"/>
          <w:sz w:val="56"/>
          <w:szCs w:val="56"/>
        </w:rPr>
      </w:pPr>
      <w:r w:rsidRPr="00FD525C">
        <w:rPr>
          <w:rFonts w:ascii="Times New Roman" w:hAnsi="Times New Roman" w:cs="Times New Roman"/>
          <w:color w:val="00B050"/>
          <w:sz w:val="56"/>
          <w:szCs w:val="56"/>
        </w:rPr>
        <w:t>ПЕРЕХОДИМ НА НОВУЮ СИСТЕМУ ОБРАЩЕНИЯ С ТВЕРДЫМИ КОММУНАЛЬНЫМИ ОТХОДАМИ</w:t>
      </w:r>
    </w:p>
    <w:p w:rsidR="001541F2" w:rsidRDefault="001541F2" w:rsidP="002D224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56"/>
          <w:szCs w:val="56"/>
        </w:rPr>
      </w:pPr>
    </w:p>
    <w:p w:rsidR="001541F2" w:rsidRDefault="001541F2" w:rsidP="002D224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56"/>
          <w:szCs w:val="56"/>
        </w:rPr>
      </w:pPr>
    </w:p>
    <w:p w:rsidR="001541F2" w:rsidRDefault="001541F2" w:rsidP="002D224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56"/>
          <w:szCs w:val="56"/>
        </w:rPr>
      </w:pPr>
    </w:p>
    <w:p w:rsidR="00FD525C" w:rsidRDefault="00FD525C" w:rsidP="002D224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56"/>
          <w:szCs w:val="56"/>
        </w:rPr>
      </w:pPr>
    </w:p>
    <w:p w:rsidR="001541F2" w:rsidRDefault="001541F2" w:rsidP="002D224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56"/>
          <w:szCs w:val="56"/>
        </w:rPr>
      </w:pPr>
    </w:p>
    <w:p w:rsidR="001541F2" w:rsidRDefault="001541F2" w:rsidP="002D224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56"/>
          <w:szCs w:val="56"/>
        </w:rPr>
      </w:pPr>
    </w:p>
    <w:p w:rsidR="001541F2" w:rsidRDefault="001541F2" w:rsidP="002D224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56"/>
          <w:szCs w:val="56"/>
        </w:rPr>
      </w:pPr>
    </w:p>
    <w:p w:rsidR="001541F2" w:rsidRDefault="001541F2" w:rsidP="002D224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56"/>
          <w:szCs w:val="56"/>
        </w:rPr>
      </w:pPr>
    </w:p>
    <w:p w:rsidR="001541F2" w:rsidRDefault="001541F2" w:rsidP="002D224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56"/>
          <w:szCs w:val="56"/>
        </w:rPr>
      </w:pPr>
    </w:p>
    <w:p w:rsidR="001541F2" w:rsidRDefault="001541F2" w:rsidP="002D224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36"/>
          <w:szCs w:val="36"/>
        </w:rPr>
      </w:pPr>
    </w:p>
    <w:p w:rsidR="001541F2" w:rsidRPr="001541F2" w:rsidRDefault="001541F2" w:rsidP="002D224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г. Уфа</w:t>
      </w:r>
    </w:p>
    <w:p w:rsidR="00FD525C" w:rsidRDefault="00FD525C" w:rsidP="002D224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FD525C" w:rsidRDefault="00FD525C" w:rsidP="002D2240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B050"/>
          <w:sz w:val="28"/>
          <w:szCs w:val="28"/>
        </w:rPr>
      </w:pPr>
    </w:p>
    <w:p w:rsidR="00FD525C" w:rsidRDefault="00FD525C" w:rsidP="002D2240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B050"/>
          <w:sz w:val="28"/>
          <w:szCs w:val="28"/>
        </w:rPr>
      </w:pPr>
    </w:p>
    <w:p w:rsidR="00FD525C" w:rsidRDefault="00FD525C" w:rsidP="002D2240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B050"/>
          <w:sz w:val="28"/>
          <w:szCs w:val="28"/>
        </w:rPr>
      </w:pPr>
    </w:p>
    <w:p w:rsidR="00604C00" w:rsidRPr="00FD525C" w:rsidRDefault="00604C00" w:rsidP="002D2240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B050"/>
          <w:sz w:val="28"/>
          <w:szCs w:val="28"/>
        </w:rPr>
      </w:pPr>
      <w:r w:rsidRPr="00FD525C">
        <w:rPr>
          <w:rFonts w:ascii="Times New Roman" w:hAnsi="Times New Roman" w:cs="Times New Roman"/>
          <w:color w:val="00B050"/>
          <w:sz w:val="28"/>
          <w:szCs w:val="28"/>
        </w:rPr>
        <w:lastRenderedPageBreak/>
        <w:t>Введение</w:t>
      </w:r>
    </w:p>
    <w:p w:rsidR="001541F2" w:rsidRPr="002D2240" w:rsidRDefault="001541F2" w:rsidP="002D224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1541F2" w:rsidRDefault="00604C00" w:rsidP="001541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2240">
        <w:rPr>
          <w:rFonts w:ascii="Times New Roman" w:hAnsi="Times New Roman" w:cs="Times New Roman"/>
          <w:sz w:val="28"/>
          <w:szCs w:val="28"/>
        </w:rPr>
        <w:t>Сейчас на территории России образуется порядка 60 млн. тонн твердых коммунальных отходов (ТКО). Данная цифра с каждым годом растет. При таких темпах образования отходов в стране в прямом смысле слова через несколько лет наступит настоящий коллапс.</w:t>
      </w:r>
    </w:p>
    <w:p w:rsidR="00604C00" w:rsidRPr="002D2240" w:rsidRDefault="00604C00" w:rsidP="001541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2240">
        <w:rPr>
          <w:rFonts w:ascii="Times New Roman" w:hAnsi="Times New Roman" w:cs="Times New Roman"/>
          <w:sz w:val="28"/>
          <w:szCs w:val="28"/>
        </w:rPr>
        <w:t>Полигоны, куда вывозится 80% всех отходов, уже не справляются с нагрузкой. И для Башкирии эта проблема стоит особенно остро. В республике всего 36 полигонов, соответствующих всем санитарным требованиям. Остальные свалки несанкционированные. И их около 3500. Токсичные вещества, которые там накапливаются, загрязняют почву и воду, что угрожает здоровью и жизни людей.</w:t>
      </w:r>
    </w:p>
    <w:p w:rsidR="001541F2" w:rsidRDefault="00604C00" w:rsidP="001541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2240">
        <w:rPr>
          <w:rFonts w:ascii="Times New Roman" w:hAnsi="Times New Roman" w:cs="Times New Roman"/>
          <w:sz w:val="28"/>
          <w:szCs w:val="28"/>
        </w:rPr>
        <w:t>Совершенно очевидно, что реформа системы обращения с отходами необходима нашей стране. Иначе мы попросту утонем в отходах. Сейчас в России формируется институт региональных операторов. Они будут отвечать за всю цепочку: транспортирование, обработку, обезвреживание и захоронение отходов. Это позволит значительно снизить экологическую нагрузку, обеспечить безопасность и сохранить здоровье людей.</w:t>
      </w:r>
    </w:p>
    <w:p w:rsidR="001541F2" w:rsidRDefault="001541F2" w:rsidP="001541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04C00" w:rsidRPr="00FD525C" w:rsidRDefault="001541F2" w:rsidP="001541F2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B050"/>
          <w:sz w:val="28"/>
          <w:szCs w:val="28"/>
        </w:rPr>
      </w:pPr>
      <w:r w:rsidRPr="00FD525C">
        <w:rPr>
          <w:rFonts w:ascii="Times New Roman" w:hAnsi="Times New Roman" w:cs="Times New Roman"/>
          <w:color w:val="00B050"/>
          <w:sz w:val="28"/>
          <w:szCs w:val="28"/>
        </w:rPr>
        <w:t xml:space="preserve">1. </w:t>
      </w:r>
      <w:r w:rsidR="00604C00" w:rsidRPr="00FD525C">
        <w:rPr>
          <w:rFonts w:ascii="Times New Roman" w:hAnsi="Times New Roman" w:cs="Times New Roman"/>
          <w:color w:val="00B050"/>
          <w:sz w:val="28"/>
          <w:szCs w:val="28"/>
        </w:rPr>
        <w:t>Предпосылки и подготовка к переходу на новую систему</w:t>
      </w:r>
      <w:r w:rsidR="002D2240" w:rsidRPr="00FD525C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r w:rsidR="00604C00" w:rsidRPr="00FD525C">
        <w:rPr>
          <w:rFonts w:ascii="Times New Roman" w:hAnsi="Times New Roman" w:cs="Times New Roman"/>
          <w:color w:val="00B050"/>
          <w:sz w:val="28"/>
          <w:szCs w:val="28"/>
        </w:rPr>
        <w:t>обращения с твердыми коммунальными отходами</w:t>
      </w:r>
    </w:p>
    <w:p w:rsidR="001541F2" w:rsidRPr="001541F2" w:rsidRDefault="001541F2" w:rsidP="001541F2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04C00" w:rsidRPr="002D2240" w:rsidRDefault="00604C00" w:rsidP="002D22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2240">
        <w:rPr>
          <w:rFonts w:ascii="Times New Roman" w:hAnsi="Times New Roman" w:cs="Times New Roman"/>
          <w:sz w:val="28"/>
          <w:szCs w:val="28"/>
        </w:rPr>
        <w:t>Термин «твердые коммунальные отходы» введен еще 1 января 2015 года и пришел на смену ТБО (твердым бытовым отходам), а обращение с ТКО стало одной из коммунальных услуг. Это предусмотрено ч. 4 ст. 154 ЖК РФ.</w:t>
      </w:r>
    </w:p>
    <w:p w:rsidR="00604C00" w:rsidRPr="001541F2" w:rsidRDefault="00604C00" w:rsidP="002D224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41F2">
        <w:rPr>
          <w:rFonts w:ascii="Times New Roman" w:hAnsi="Times New Roman" w:cs="Times New Roman"/>
          <w:b/>
          <w:sz w:val="28"/>
          <w:szCs w:val="28"/>
        </w:rPr>
        <w:t>Твёрдые коммунальные отходы - это отходы, появляющиеся в жилых помещениях в процессе потребления физическими лицами, а также товары, утратившие свои потребительские свойства. К ним также относятся отходы, образующиеся в процессе деятельности юридических лиц, индивидуальных предпринимателей, подобные по составу отходам, которые образуются в жилых помещениях в процессе потребления физическими лицами.</w:t>
      </w:r>
    </w:p>
    <w:p w:rsidR="001541F2" w:rsidRDefault="00604C00" w:rsidP="001541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2240">
        <w:rPr>
          <w:rFonts w:ascii="Times New Roman" w:hAnsi="Times New Roman" w:cs="Times New Roman"/>
          <w:sz w:val="28"/>
          <w:szCs w:val="28"/>
        </w:rPr>
        <w:t>Но чтобы начать перехо</w:t>
      </w:r>
      <w:r w:rsidR="002D2240">
        <w:rPr>
          <w:rFonts w:ascii="Times New Roman" w:hAnsi="Times New Roman" w:cs="Times New Roman"/>
          <w:sz w:val="28"/>
          <w:szCs w:val="28"/>
        </w:rPr>
        <w:t xml:space="preserve">д на новую систему обращения с </w:t>
      </w:r>
      <w:r w:rsidRPr="002D2240">
        <w:rPr>
          <w:rFonts w:ascii="Times New Roman" w:hAnsi="Times New Roman" w:cs="Times New Roman"/>
          <w:sz w:val="28"/>
          <w:szCs w:val="28"/>
        </w:rPr>
        <w:t>ТКО на практике, нужно было сначала создать эффективную нормативную правовую базу. Так, были приняты комплексные изменения в Жилищный кодекс, Закон об отходах производства и потребления, Закон об охране окружающей среды в Правила предоставления коммунальных услуг собственникам и пользователям помещений в МКД и жилых домов, а также в иные законодательные акты.</w:t>
      </w:r>
    </w:p>
    <w:p w:rsidR="001541F2" w:rsidRDefault="001541F2" w:rsidP="001541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04C00" w:rsidRDefault="001541F2" w:rsidP="001541F2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FD525C">
        <w:rPr>
          <w:rFonts w:ascii="Times New Roman" w:hAnsi="Times New Roman" w:cs="Times New Roman"/>
          <w:color w:val="00B050"/>
          <w:sz w:val="28"/>
          <w:szCs w:val="28"/>
        </w:rPr>
        <w:t xml:space="preserve">2. </w:t>
      </w:r>
      <w:r w:rsidR="00604C00" w:rsidRPr="00FD525C">
        <w:rPr>
          <w:rFonts w:ascii="Times New Roman" w:hAnsi="Times New Roman" w:cs="Times New Roman"/>
          <w:color w:val="00B050"/>
          <w:sz w:val="28"/>
          <w:szCs w:val="28"/>
        </w:rPr>
        <w:t>Кто такой Региональный оператор по обращению с ТКО</w:t>
      </w:r>
    </w:p>
    <w:p w:rsidR="001541F2" w:rsidRPr="002D2240" w:rsidRDefault="001541F2" w:rsidP="001541F2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04C00" w:rsidRPr="001541F2" w:rsidRDefault="00604C00" w:rsidP="00A1133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D2240">
        <w:rPr>
          <w:rFonts w:ascii="Times New Roman" w:hAnsi="Times New Roman" w:cs="Times New Roman"/>
          <w:sz w:val="28"/>
          <w:szCs w:val="28"/>
        </w:rPr>
        <w:t xml:space="preserve">В настоящее время обращением с отходами занимаются разные организации. То есть транспортировать отходы могла одна организация, а обрабатывать, обезвреживать, утилизировать, </w:t>
      </w:r>
      <w:proofErr w:type="spellStart"/>
      <w:r w:rsidRPr="002D2240">
        <w:rPr>
          <w:rFonts w:ascii="Times New Roman" w:hAnsi="Times New Roman" w:cs="Times New Roman"/>
          <w:sz w:val="28"/>
          <w:szCs w:val="28"/>
        </w:rPr>
        <w:t>захоронять</w:t>
      </w:r>
      <w:proofErr w:type="spellEnd"/>
      <w:r w:rsidRPr="002D2240">
        <w:rPr>
          <w:rFonts w:ascii="Times New Roman" w:hAnsi="Times New Roman" w:cs="Times New Roman"/>
          <w:sz w:val="28"/>
          <w:szCs w:val="28"/>
        </w:rPr>
        <w:t xml:space="preserve"> - другая. Весь этот процесс не был сосредоточен в руках одной организации. Теперь на федеральном уровне решено систематизировать этот процесс и создать условия для предоставления качественной услуги - </w:t>
      </w:r>
      <w:r w:rsidRPr="001541F2">
        <w:rPr>
          <w:rFonts w:ascii="Times New Roman" w:hAnsi="Times New Roman" w:cs="Times New Roman"/>
          <w:b/>
          <w:sz w:val="28"/>
          <w:szCs w:val="28"/>
        </w:rPr>
        <w:t>региональными операторами</w:t>
      </w:r>
      <w:r w:rsidRPr="001541F2">
        <w:rPr>
          <w:rFonts w:ascii="Times New Roman" w:hAnsi="Times New Roman" w:cs="Times New Roman"/>
          <w:sz w:val="28"/>
          <w:szCs w:val="28"/>
        </w:rPr>
        <w:t>.</w:t>
      </w:r>
    </w:p>
    <w:p w:rsidR="00604C00" w:rsidRPr="002D2240" w:rsidRDefault="00604C00" w:rsidP="00A113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2240">
        <w:rPr>
          <w:rFonts w:ascii="Times New Roman" w:hAnsi="Times New Roman" w:cs="Times New Roman"/>
          <w:sz w:val="28"/>
          <w:szCs w:val="28"/>
        </w:rPr>
        <w:lastRenderedPageBreak/>
        <w:t>По закону каждый регион обязан выполнить ряд мероприятий:</w:t>
      </w:r>
    </w:p>
    <w:p w:rsidR="00604C00" w:rsidRPr="002D2240" w:rsidRDefault="00604C00" w:rsidP="00A1133E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2240">
        <w:rPr>
          <w:rFonts w:ascii="Times New Roman" w:hAnsi="Times New Roman" w:cs="Times New Roman"/>
          <w:sz w:val="28"/>
          <w:szCs w:val="28"/>
        </w:rPr>
        <w:t>-</w:t>
      </w:r>
      <w:r w:rsidRPr="002D2240">
        <w:rPr>
          <w:rFonts w:ascii="Times New Roman" w:hAnsi="Times New Roman" w:cs="Times New Roman"/>
          <w:sz w:val="28"/>
          <w:szCs w:val="28"/>
        </w:rPr>
        <w:tab/>
        <w:t>завершить работу по разработке и установлению нормативов накопления ТКО;</w:t>
      </w:r>
    </w:p>
    <w:p w:rsidR="00604C00" w:rsidRPr="002D2240" w:rsidRDefault="00604C00" w:rsidP="00A1133E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2240">
        <w:rPr>
          <w:rFonts w:ascii="Times New Roman" w:hAnsi="Times New Roman" w:cs="Times New Roman"/>
          <w:sz w:val="28"/>
          <w:szCs w:val="28"/>
        </w:rPr>
        <w:t>-</w:t>
      </w:r>
      <w:r w:rsidRPr="002D2240">
        <w:rPr>
          <w:rFonts w:ascii="Times New Roman" w:hAnsi="Times New Roman" w:cs="Times New Roman"/>
          <w:sz w:val="28"/>
          <w:szCs w:val="28"/>
        </w:rPr>
        <w:tab/>
        <w:t>разработать и утвердить территориальную схему по обращению с отходами;</w:t>
      </w:r>
    </w:p>
    <w:p w:rsidR="00604C00" w:rsidRPr="002D2240" w:rsidRDefault="00604C00" w:rsidP="00A1133E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2240">
        <w:rPr>
          <w:rFonts w:ascii="Times New Roman" w:hAnsi="Times New Roman" w:cs="Times New Roman"/>
          <w:sz w:val="28"/>
          <w:szCs w:val="28"/>
        </w:rPr>
        <w:t>-</w:t>
      </w:r>
      <w:r w:rsidRPr="002D2240">
        <w:rPr>
          <w:rFonts w:ascii="Times New Roman" w:hAnsi="Times New Roman" w:cs="Times New Roman"/>
          <w:sz w:val="28"/>
          <w:szCs w:val="28"/>
        </w:rPr>
        <w:tab/>
        <w:t>выбрать региональных операторов и заключить с ними соглашения.</w:t>
      </w:r>
    </w:p>
    <w:p w:rsidR="00604C00" w:rsidRPr="002D2240" w:rsidRDefault="00604C00" w:rsidP="00A113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2240">
        <w:rPr>
          <w:rFonts w:ascii="Times New Roman" w:hAnsi="Times New Roman" w:cs="Times New Roman"/>
          <w:sz w:val="28"/>
          <w:szCs w:val="28"/>
        </w:rPr>
        <w:t xml:space="preserve">Республика Башкортостан разделена на 5 зон, в каждой из них на основании конкурса, проводимого Министерством природопользования и экологии РБ, был выбран свой </w:t>
      </w:r>
      <w:proofErr w:type="spellStart"/>
      <w:r w:rsidRPr="002D2240">
        <w:rPr>
          <w:rFonts w:ascii="Times New Roman" w:hAnsi="Times New Roman" w:cs="Times New Roman"/>
          <w:sz w:val="28"/>
          <w:szCs w:val="28"/>
        </w:rPr>
        <w:t>регоператор</w:t>
      </w:r>
      <w:proofErr w:type="spellEnd"/>
      <w:r w:rsidR="00A1133E">
        <w:rPr>
          <w:rFonts w:ascii="Times New Roman" w:hAnsi="Times New Roman" w:cs="Times New Roman"/>
          <w:sz w:val="28"/>
          <w:szCs w:val="28"/>
        </w:rPr>
        <w:t>.</w:t>
      </w:r>
    </w:p>
    <w:p w:rsidR="00604C00" w:rsidRPr="002D2240" w:rsidRDefault="00604C00" w:rsidP="00A113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2240">
        <w:rPr>
          <w:rFonts w:ascii="Times New Roman" w:hAnsi="Times New Roman" w:cs="Times New Roman"/>
          <w:sz w:val="28"/>
          <w:szCs w:val="28"/>
        </w:rPr>
        <w:t xml:space="preserve">По результатам конкурсного отбора организация </w:t>
      </w:r>
      <w:r w:rsidR="006F1D6E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1541F2" w:rsidRPr="00B0101D">
        <w:rPr>
          <w:rFonts w:ascii="Times New Roman" w:hAnsi="Times New Roman" w:cs="Times New Roman"/>
          <w:sz w:val="28"/>
          <w:szCs w:val="28"/>
        </w:rPr>
        <w:t>МУП «Специализированное   автомобильное хозяйство по уборке города»</w:t>
      </w:r>
      <w:r w:rsidRPr="002D2240">
        <w:rPr>
          <w:rFonts w:ascii="Times New Roman" w:hAnsi="Times New Roman" w:cs="Times New Roman"/>
          <w:sz w:val="28"/>
          <w:szCs w:val="28"/>
        </w:rPr>
        <w:t xml:space="preserve"> была выбрана региональным оператором по обращению с ТКО в зоне деятельности № </w:t>
      </w:r>
      <w:r w:rsidR="001541F2">
        <w:rPr>
          <w:rFonts w:ascii="Times New Roman" w:hAnsi="Times New Roman" w:cs="Times New Roman"/>
          <w:sz w:val="28"/>
          <w:szCs w:val="28"/>
        </w:rPr>
        <w:t>1</w:t>
      </w:r>
      <w:r w:rsidRPr="002D224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541F2" w:rsidRDefault="001541F2" w:rsidP="001541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04C00" w:rsidRPr="00FD525C" w:rsidRDefault="00604C00" w:rsidP="001541F2">
      <w:pPr>
        <w:spacing w:after="0" w:line="240" w:lineRule="auto"/>
        <w:jc w:val="center"/>
        <w:rPr>
          <w:rFonts w:ascii="Times New Roman" w:hAnsi="Times New Roman" w:cs="Times New Roman"/>
          <w:color w:val="00B050"/>
          <w:sz w:val="28"/>
          <w:szCs w:val="28"/>
        </w:rPr>
      </w:pPr>
      <w:r w:rsidRPr="00FD525C">
        <w:rPr>
          <w:rFonts w:ascii="Times New Roman" w:hAnsi="Times New Roman" w:cs="Times New Roman"/>
          <w:color w:val="00B050"/>
          <w:sz w:val="28"/>
          <w:szCs w:val="28"/>
        </w:rPr>
        <w:t>2.1.</w:t>
      </w:r>
      <w:r w:rsidRPr="00FD525C">
        <w:rPr>
          <w:rFonts w:ascii="Times New Roman" w:hAnsi="Times New Roman" w:cs="Times New Roman"/>
          <w:color w:val="00B050"/>
          <w:sz w:val="28"/>
          <w:szCs w:val="28"/>
        </w:rPr>
        <w:tab/>
        <w:t>Чем занимается региональный оператор</w:t>
      </w:r>
    </w:p>
    <w:p w:rsidR="001541F2" w:rsidRPr="002D2240" w:rsidRDefault="001541F2" w:rsidP="001541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04C00" w:rsidRPr="002D2240" w:rsidRDefault="00604C00" w:rsidP="00A113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2240">
        <w:rPr>
          <w:rFonts w:ascii="Times New Roman" w:hAnsi="Times New Roman" w:cs="Times New Roman"/>
          <w:sz w:val="28"/>
          <w:szCs w:val="28"/>
        </w:rPr>
        <w:t xml:space="preserve">Региональный оператор по обращению с ТКО - организация, которая обязана заключить договор на оказание услуг по обращению с ТКО с собственником отходов, которые проживают в зоне ее деятельности. </w:t>
      </w:r>
      <w:proofErr w:type="spellStart"/>
      <w:r w:rsidRPr="002D2240">
        <w:rPr>
          <w:rFonts w:ascii="Times New Roman" w:hAnsi="Times New Roman" w:cs="Times New Roman"/>
          <w:sz w:val="28"/>
          <w:szCs w:val="28"/>
        </w:rPr>
        <w:t>Регоператор</w:t>
      </w:r>
      <w:proofErr w:type="spellEnd"/>
      <w:r w:rsidRPr="002D2240">
        <w:rPr>
          <w:rFonts w:ascii="Times New Roman" w:hAnsi="Times New Roman" w:cs="Times New Roman"/>
          <w:sz w:val="28"/>
          <w:szCs w:val="28"/>
        </w:rPr>
        <w:t xml:space="preserve"> занимается сбором, транспортировкой, обработкой, утилизацией, обезвреживанием, захоронением ТКО. Делать это он может не только самостоятельно, но и с привлечением операторов по обращению с ТКО.</w:t>
      </w:r>
    </w:p>
    <w:p w:rsidR="00604C00" w:rsidRPr="002D2240" w:rsidRDefault="00604C00" w:rsidP="00A113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D2240">
        <w:rPr>
          <w:rFonts w:ascii="Times New Roman" w:hAnsi="Times New Roman" w:cs="Times New Roman"/>
          <w:sz w:val="28"/>
          <w:szCs w:val="28"/>
        </w:rPr>
        <w:t>Регоператор</w:t>
      </w:r>
      <w:proofErr w:type="spellEnd"/>
      <w:r w:rsidRPr="002D2240">
        <w:rPr>
          <w:rFonts w:ascii="Times New Roman" w:hAnsi="Times New Roman" w:cs="Times New Roman"/>
          <w:sz w:val="28"/>
          <w:szCs w:val="28"/>
        </w:rPr>
        <w:t xml:space="preserve"> отвечает за весь цикл обращения с ТКО: сбор - транспортировку - обработку - захоронение. Его услуги оплачивает собственник твёрдых коммунальных отходов.</w:t>
      </w:r>
    </w:p>
    <w:p w:rsidR="00604C00" w:rsidRPr="002D2240" w:rsidRDefault="00604C00" w:rsidP="00A113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2240">
        <w:rPr>
          <w:rFonts w:ascii="Times New Roman" w:hAnsi="Times New Roman" w:cs="Times New Roman"/>
          <w:sz w:val="28"/>
          <w:szCs w:val="28"/>
        </w:rPr>
        <w:t xml:space="preserve">По договору на оказание услуг </w:t>
      </w:r>
      <w:proofErr w:type="spellStart"/>
      <w:r w:rsidRPr="002D2240">
        <w:rPr>
          <w:rFonts w:ascii="Times New Roman" w:hAnsi="Times New Roman" w:cs="Times New Roman"/>
          <w:sz w:val="28"/>
          <w:szCs w:val="28"/>
        </w:rPr>
        <w:t>регоператор</w:t>
      </w:r>
      <w:proofErr w:type="spellEnd"/>
      <w:r w:rsidRPr="002D2240">
        <w:rPr>
          <w:rFonts w:ascii="Times New Roman" w:hAnsi="Times New Roman" w:cs="Times New Roman"/>
          <w:sz w:val="28"/>
          <w:szCs w:val="28"/>
        </w:rPr>
        <w:t xml:space="preserve"> обязуется принимать ТКО в объеме и в местах, которые в нем определены, и обеспечивать их сбор, транспортирование, обработку, обезвреживание, захоронение в соответствии с законодательством Российской Федерации.</w:t>
      </w:r>
    </w:p>
    <w:p w:rsidR="00604C00" w:rsidRPr="002D2240" w:rsidRDefault="00604C00" w:rsidP="00A113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2240">
        <w:rPr>
          <w:rFonts w:ascii="Times New Roman" w:hAnsi="Times New Roman" w:cs="Times New Roman"/>
          <w:sz w:val="28"/>
          <w:szCs w:val="28"/>
        </w:rPr>
        <w:t xml:space="preserve">Ответственность за обращение с ТКО появляется у </w:t>
      </w:r>
      <w:proofErr w:type="spellStart"/>
      <w:r w:rsidRPr="002D2240">
        <w:rPr>
          <w:rFonts w:ascii="Times New Roman" w:hAnsi="Times New Roman" w:cs="Times New Roman"/>
          <w:sz w:val="28"/>
          <w:szCs w:val="28"/>
        </w:rPr>
        <w:t>регоператора</w:t>
      </w:r>
      <w:proofErr w:type="spellEnd"/>
      <w:r w:rsidRPr="002D2240">
        <w:rPr>
          <w:rFonts w:ascii="Times New Roman" w:hAnsi="Times New Roman" w:cs="Times New Roman"/>
          <w:sz w:val="28"/>
          <w:szCs w:val="28"/>
        </w:rPr>
        <w:t xml:space="preserve"> с момента их погрузки в мусоровоз в местах сбора и накопления.</w:t>
      </w:r>
    </w:p>
    <w:p w:rsidR="00604C00" w:rsidRPr="002D2240" w:rsidRDefault="00604C00" w:rsidP="00A113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2240">
        <w:rPr>
          <w:rFonts w:ascii="Times New Roman" w:hAnsi="Times New Roman" w:cs="Times New Roman"/>
          <w:sz w:val="28"/>
          <w:szCs w:val="28"/>
        </w:rPr>
        <w:t>Обязанность по созданию контейнерных площадок возложена на органы местного самоуправления - местную администрацию, Постановление Правительства РФ №1039. Также местная администрация ведет реестр мест (площадок) накопления ТКО и размещает информацию о внесении или изменении данных в этом реестре в сети «Интернет».</w:t>
      </w:r>
    </w:p>
    <w:p w:rsidR="00604C00" w:rsidRPr="002D2240" w:rsidRDefault="00604C00" w:rsidP="00A113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2240">
        <w:rPr>
          <w:rFonts w:ascii="Times New Roman" w:hAnsi="Times New Roman" w:cs="Times New Roman"/>
          <w:sz w:val="28"/>
          <w:szCs w:val="28"/>
        </w:rPr>
        <w:t>Контейнерную площадку содержит собственник земельного участка, на котором она установлена. Это регламентировано п. 13 Постановления Правительства РФ № 1156. Собственниками контейнерных площадок могут быть управляющие организации, ТСЖ и муниципалитеты. Если контейнерная площадка относится к общему имуществу в МКД и находится на его придомовой территории, то за её содержание и ремонт отвечает управляющая организация. Если контейнерная площадка расположена на муниципальной земле, то её ремонтирует и содержит местная администрация.</w:t>
      </w:r>
    </w:p>
    <w:p w:rsidR="00604C00" w:rsidRDefault="00604C00" w:rsidP="00A113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2240">
        <w:rPr>
          <w:rFonts w:ascii="Times New Roman" w:hAnsi="Times New Roman" w:cs="Times New Roman"/>
          <w:sz w:val="28"/>
          <w:szCs w:val="28"/>
        </w:rPr>
        <w:t xml:space="preserve">Региональный оператор также участвует в ликвидации несанкционированных свалок. Это будет работать следующим образом: после сообщения о несанкционированной свалке представители организации выезжают на место, составляют акт, делают в доказательство фотографии. Затем определяются координаты свалки и направляется уведомление </w:t>
      </w:r>
      <w:r w:rsidRPr="002D2240">
        <w:rPr>
          <w:rFonts w:ascii="Times New Roman" w:hAnsi="Times New Roman" w:cs="Times New Roman"/>
          <w:sz w:val="28"/>
          <w:szCs w:val="28"/>
        </w:rPr>
        <w:lastRenderedPageBreak/>
        <w:t>собственнику земельного участка, на котором она находится. Если собственник земельного участка в течение тридцати дней не ликвидирует свалку самостоятельно, её убирает региональный оператор, а затем в судебном порядке взыскивает понесённые расходы.</w:t>
      </w:r>
    </w:p>
    <w:p w:rsidR="00146F8A" w:rsidRPr="002D2240" w:rsidRDefault="00146F8A" w:rsidP="00A113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04C00" w:rsidRPr="00FD525C" w:rsidRDefault="00604C00" w:rsidP="00146F8A">
      <w:pPr>
        <w:spacing w:after="0" w:line="240" w:lineRule="auto"/>
        <w:jc w:val="center"/>
        <w:rPr>
          <w:rFonts w:ascii="Times New Roman" w:hAnsi="Times New Roman" w:cs="Times New Roman"/>
          <w:color w:val="00B050"/>
          <w:sz w:val="28"/>
          <w:szCs w:val="28"/>
        </w:rPr>
      </w:pPr>
      <w:r w:rsidRPr="00FD525C">
        <w:rPr>
          <w:rFonts w:ascii="Times New Roman" w:hAnsi="Times New Roman" w:cs="Times New Roman"/>
          <w:color w:val="00B050"/>
          <w:sz w:val="28"/>
          <w:szCs w:val="28"/>
        </w:rPr>
        <w:t>2.2.</w:t>
      </w:r>
      <w:r w:rsidRPr="00FD525C">
        <w:rPr>
          <w:rFonts w:ascii="Times New Roman" w:hAnsi="Times New Roman" w:cs="Times New Roman"/>
          <w:color w:val="00B050"/>
          <w:sz w:val="28"/>
          <w:szCs w:val="28"/>
        </w:rPr>
        <w:tab/>
        <w:t>Где и как заключить договор</w:t>
      </w:r>
    </w:p>
    <w:p w:rsidR="00146F8A" w:rsidRPr="00FD525C" w:rsidRDefault="00146F8A" w:rsidP="00146F8A">
      <w:pPr>
        <w:spacing w:after="0" w:line="240" w:lineRule="auto"/>
        <w:jc w:val="center"/>
        <w:rPr>
          <w:rFonts w:ascii="Times New Roman" w:hAnsi="Times New Roman" w:cs="Times New Roman"/>
          <w:color w:val="00B050"/>
          <w:sz w:val="28"/>
          <w:szCs w:val="28"/>
        </w:rPr>
      </w:pPr>
    </w:p>
    <w:p w:rsidR="00604C00" w:rsidRPr="002D2240" w:rsidRDefault="00604C00" w:rsidP="00A113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2240">
        <w:rPr>
          <w:rFonts w:ascii="Times New Roman" w:hAnsi="Times New Roman" w:cs="Times New Roman"/>
          <w:sz w:val="28"/>
          <w:szCs w:val="28"/>
        </w:rPr>
        <w:t>С 1 января 2019 года все граждане, проживающие в многоквартирных домах, частном секторе, а также юридические лица и индивидуальные предприниматели обязаны по закону заключить договор на оказание услуг по обращению с отходами с региональным оператором и оплачивать данную услугу. Все ранее заключенные договора на размещение и транспортирование отходов будут считаться недействительными. Права на освобождение от заключения договора по обращению с ТКО с региональным оператором не имеет ни одно юридическое лицо за исключением случаев, предусмотренных законом.</w:t>
      </w:r>
    </w:p>
    <w:p w:rsidR="00604C00" w:rsidRPr="002D2240" w:rsidRDefault="00604C00" w:rsidP="00A113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2240">
        <w:rPr>
          <w:rFonts w:ascii="Times New Roman" w:hAnsi="Times New Roman" w:cs="Times New Roman"/>
          <w:sz w:val="28"/>
          <w:szCs w:val="28"/>
        </w:rPr>
        <w:t>Граждане могут заключить догово</w:t>
      </w:r>
      <w:r w:rsidR="00A1133E">
        <w:rPr>
          <w:rFonts w:ascii="Times New Roman" w:hAnsi="Times New Roman" w:cs="Times New Roman"/>
          <w:sz w:val="28"/>
          <w:szCs w:val="28"/>
        </w:rPr>
        <w:t xml:space="preserve">р путем конклюдентных действий. </w:t>
      </w:r>
      <w:r w:rsidRPr="002D2240">
        <w:rPr>
          <w:rFonts w:ascii="Times New Roman" w:hAnsi="Times New Roman" w:cs="Times New Roman"/>
          <w:sz w:val="28"/>
          <w:szCs w:val="28"/>
        </w:rPr>
        <w:t>Это значит, что потребитель должен платить за обращение с ТКО региональному оператору по его квитанциям, вступив в договорные отношения, что называется, по факту.</w:t>
      </w:r>
    </w:p>
    <w:p w:rsidR="00604C00" w:rsidRPr="002D2240" w:rsidRDefault="00604C00" w:rsidP="00A113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2240">
        <w:rPr>
          <w:rFonts w:ascii="Times New Roman" w:hAnsi="Times New Roman" w:cs="Times New Roman"/>
          <w:sz w:val="28"/>
          <w:szCs w:val="28"/>
        </w:rPr>
        <w:t>Форма типового договора на оказание услуг по обращению с ТКО утверждена постановлением Правительства РФ №1156 от 11.12.2016. В нем предусмотрено определение объема, места сбора и накопления ТКО, в том числе крупногабаритных, способ складирования, периодичность вывоза.</w:t>
      </w:r>
    </w:p>
    <w:p w:rsidR="00146F8A" w:rsidRDefault="00604C00" w:rsidP="00146F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2240">
        <w:rPr>
          <w:rFonts w:ascii="Times New Roman" w:hAnsi="Times New Roman" w:cs="Times New Roman"/>
          <w:sz w:val="28"/>
          <w:szCs w:val="28"/>
        </w:rPr>
        <w:t>Оплата за вывоз ТКО начисляется в зависимости от числа человек, проживающ</w:t>
      </w:r>
      <w:r w:rsidR="00A1133E">
        <w:rPr>
          <w:rFonts w:ascii="Times New Roman" w:hAnsi="Times New Roman" w:cs="Times New Roman"/>
          <w:sz w:val="28"/>
          <w:szCs w:val="28"/>
        </w:rPr>
        <w:t xml:space="preserve">их (прописанных) в квартире или </w:t>
      </w:r>
      <w:r w:rsidRPr="002D2240">
        <w:rPr>
          <w:rFonts w:ascii="Times New Roman" w:hAnsi="Times New Roman" w:cs="Times New Roman"/>
          <w:sz w:val="28"/>
          <w:szCs w:val="28"/>
        </w:rPr>
        <w:t>индивидуальном жилом доме, согласно тарифу и нормативу накопления. Они в 2017 году были утверждены Правительством Республики Башкортостан (постановление № 466 от 12 октября 2017 года). Согласно нормативам, норма накопления ТКО на 1 человека составляет 2,6 м</w:t>
      </w:r>
      <w:r w:rsidR="00146F8A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2D2240">
        <w:rPr>
          <w:rFonts w:ascii="Times New Roman" w:hAnsi="Times New Roman" w:cs="Times New Roman"/>
          <w:sz w:val="28"/>
          <w:szCs w:val="28"/>
        </w:rPr>
        <w:t>/год в многоквартирном доме и 3,7 м</w:t>
      </w:r>
      <w:r w:rsidR="00146F8A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2D2240">
        <w:rPr>
          <w:rFonts w:ascii="Times New Roman" w:hAnsi="Times New Roman" w:cs="Times New Roman"/>
          <w:sz w:val="28"/>
          <w:szCs w:val="28"/>
        </w:rPr>
        <w:t>/год - в индивидуальном жилье.</w:t>
      </w:r>
    </w:p>
    <w:p w:rsidR="00146F8A" w:rsidRDefault="00146F8A" w:rsidP="00146F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04C00" w:rsidRPr="00FD525C" w:rsidRDefault="00604C00" w:rsidP="00146F8A">
      <w:pPr>
        <w:spacing w:after="0" w:line="240" w:lineRule="auto"/>
        <w:jc w:val="center"/>
        <w:rPr>
          <w:rFonts w:ascii="Times New Roman" w:hAnsi="Times New Roman" w:cs="Times New Roman"/>
          <w:color w:val="00B050"/>
          <w:sz w:val="28"/>
          <w:szCs w:val="28"/>
        </w:rPr>
      </w:pPr>
      <w:r w:rsidRPr="00FD525C">
        <w:rPr>
          <w:rFonts w:ascii="Times New Roman" w:hAnsi="Times New Roman" w:cs="Times New Roman"/>
          <w:color w:val="00B050"/>
          <w:sz w:val="28"/>
          <w:szCs w:val="28"/>
        </w:rPr>
        <w:t>3.</w:t>
      </w:r>
      <w:r w:rsidRPr="00FD525C">
        <w:rPr>
          <w:rFonts w:ascii="Times New Roman" w:hAnsi="Times New Roman" w:cs="Times New Roman"/>
          <w:color w:val="00B050"/>
          <w:sz w:val="28"/>
          <w:szCs w:val="28"/>
        </w:rPr>
        <w:tab/>
        <w:t>Требования к складированию ТКО для потребителей</w:t>
      </w:r>
    </w:p>
    <w:p w:rsidR="00146F8A" w:rsidRPr="002D2240" w:rsidRDefault="00146F8A" w:rsidP="00146F8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04C00" w:rsidRPr="002D2240" w:rsidRDefault="00604C00" w:rsidP="00A113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2240">
        <w:rPr>
          <w:rFonts w:ascii="Times New Roman" w:hAnsi="Times New Roman" w:cs="Times New Roman"/>
          <w:sz w:val="28"/>
          <w:szCs w:val="28"/>
        </w:rPr>
        <w:t xml:space="preserve">Потребители обязаны собирать ТКО в местах, определённых схемой обращения с отходами. В договоре на оказание </w:t>
      </w:r>
      <w:r w:rsidRPr="006F1D6E">
        <w:rPr>
          <w:rFonts w:ascii="Times New Roman" w:hAnsi="Times New Roman" w:cs="Times New Roman"/>
          <w:b/>
          <w:sz w:val="28"/>
          <w:szCs w:val="28"/>
        </w:rPr>
        <w:t>услуг по обращению с ТКО</w:t>
      </w:r>
      <w:r w:rsidRPr="002D2240">
        <w:rPr>
          <w:rFonts w:ascii="Times New Roman" w:hAnsi="Times New Roman" w:cs="Times New Roman"/>
          <w:sz w:val="28"/>
          <w:szCs w:val="28"/>
        </w:rPr>
        <w:t>, заключённом с региональным оператором, должен быть указан способ складирования ТКО. В соответствии с ним потребители собирают отходы одним из следующих способов:</w:t>
      </w:r>
    </w:p>
    <w:p w:rsidR="00604C00" w:rsidRPr="002D2240" w:rsidRDefault="00604C00" w:rsidP="00A1133E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2240">
        <w:rPr>
          <w:rFonts w:ascii="Times New Roman" w:hAnsi="Times New Roman" w:cs="Times New Roman"/>
          <w:sz w:val="28"/>
          <w:szCs w:val="28"/>
        </w:rPr>
        <w:t>-</w:t>
      </w:r>
      <w:r w:rsidRPr="002D2240">
        <w:rPr>
          <w:rFonts w:ascii="Times New Roman" w:hAnsi="Times New Roman" w:cs="Times New Roman"/>
          <w:sz w:val="28"/>
          <w:szCs w:val="28"/>
        </w:rPr>
        <w:tab/>
        <w:t>контейнеры мусороприёмных камер, если это предусмотрено внутридомовой инженерной системой;</w:t>
      </w:r>
    </w:p>
    <w:p w:rsidR="00604C00" w:rsidRPr="002D2240" w:rsidRDefault="00604C00" w:rsidP="00A1133E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2240">
        <w:rPr>
          <w:rFonts w:ascii="Times New Roman" w:hAnsi="Times New Roman" w:cs="Times New Roman"/>
          <w:sz w:val="28"/>
          <w:szCs w:val="28"/>
        </w:rPr>
        <w:t>-</w:t>
      </w:r>
      <w:r w:rsidRPr="002D2240">
        <w:rPr>
          <w:rFonts w:ascii="Times New Roman" w:hAnsi="Times New Roman" w:cs="Times New Roman"/>
          <w:sz w:val="28"/>
          <w:szCs w:val="28"/>
        </w:rPr>
        <w:tab/>
        <w:t>ёмкости на контейнерных площадках;</w:t>
      </w:r>
    </w:p>
    <w:p w:rsidR="00604C00" w:rsidRPr="002D2240" w:rsidRDefault="00604C00" w:rsidP="00A1133E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2240">
        <w:rPr>
          <w:rFonts w:ascii="Times New Roman" w:hAnsi="Times New Roman" w:cs="Times New Roman"/>
          <w:sz w:val="28"/>
          <w:szCs w:val="28"/>
        </w:rPr>
        <w:t>-</w:t>
      </w:r>
      <w:r w:rsidRPr="002D2240">
        <w:rPr>
          <w:rFonts w:ascii="Times New Roman" w:hAnsi="Times New Roman" w:cs="Times New Roman"/>
          <w:sz w:val="28"/>
          <w:szCs w:val="28"/>
        </w:rPr>
        <w:tab/>
        <w:t>пакеты, мешки или другие специально предназначенные емкости, отвечающие требованиям, установленным региональным оператором.</w:t>
      </w:r>
    </w:p>
    <w:p w:rsidR="00604C00" w:rsidRPr="002D2240" w:rsidRDefault="00604C00" w:rsidP="00A113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2240">
        <w:rPr>
          <w:rFonts w:ascii="Times New Roman" w:hAnsi="Times New Roman" w:cs="Times New Roman"/>
          <w:sz w:val="28"/>
          <w:szCs w:val="28"/>
        </w:rPr>
        <w:t>Крупногабаритный отход - мебель, техника и др. - собирается в бункерах или на специальных площадках, предназначенных для этих целей.</w:t>
      </w:r>
    </w:p>
    <w:p w:rsidR="00604C00" w:rsidRPr="002D2240" w:rsidRDefault="00604C00" w:rsidP="00A113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2240">
        <w:rPr>
          <w:rFonts w:ascii="Times New Roman" w:hAnsi="Times New Roman" w:cs="Times New Roman"/>
          <w:sz w:val="28"/>
          <w:szCs w:val="28"/>
        </w:rPr>
        <w:t>Так как до сих пор не всеми соблюдаются элементарные правила обращения с ТКО, законодатели решили закрепить их документально.</w:t>
      </w:r>
    </w:p>
    <w:p w:rsidR="00604C00" w:rsidRDefault="00604C00" w:rsidP="00A113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2240">
        <w:rPr>
          <w:rFonts w:ascii="Times New Roman" w:hAnsi="Times New Roman" w:cs="Times New Roman"/>
          <w:sz w:val="28"/>
          <w:szCs w:val="28"/>
        </w:rPr>
        <w:lastRenderedPageBreak/>
        <w:t>В контейнерах нельзя собирать горячие отходы, снег и лёд, ртутьсодержащие лампы, батареи и аккумуляторы, отходы, которые могут причинить вред жизни и здоровью, повредить мусороприёмную технику. Потребителям запрещено устраивать незаконные свалки и собирать ТКО вне контейнеров. Важно помнить об ответственности: если региональный оператор</w:t>
      </w:r>
      <w:r w:rsidR="006F1D6E">
        <w:rPr>
          <w:rFonts w:ascii="Times New Roman" w:hAnsi="Times New Roman" w:cs="Times New Roman"/>
          <w:sz w:val="28"/>
          <w:szCs w:val="28"/>
        </w:rPr>
        <w:t xml:space="preserve"> </w:t>
      </w:r>
      <w:r w:rsidRPr="002D2240">
        <w:rPr>
          <w:rFonts w:ascii="Times New Roman" w:hAnsi="Times New Roman" w:cs="Times New Roman"/>
          <w:sz w:val="28"/>
          <w:szCs w:val="28"/>
        </w:rPr>
        <w:t>обнаружит несанкционированное место сбора отходов, объёмом 1 кубический метр, он вправе уведомить о нарушении орган государственного экологического контроля. За 30 дней собственник земельного участка должен ликвидировать свалку. Если он не предпримет никаких действий, свалку убирает региональный оператор, после чего обращается в суд за возмещением убытков. Таким образом, переход на новую систему обращения с ТКО приведет к тому, что жителям не надо будет думать о том, куда деть свои отходы, где найти машину, чтобы его вывезти. Он сможет просто вынести его в специально отведенное для этого место.</w:t>
      </w:r>
    </w:p>
    <w:p w:rsidR="006F1D6E" w:rsidRPr="002D2240" w:rsidRDefault="006F1D6E" w:rsidP="00A113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04C00" w:rsidRPr="00FD525C" w:rsidRDefault="00604C00" w:rsidP="006F1D6E">
      <w:pPr>
        <w:spacing w:after="0" w:line="240" w:lineRule="auto"/>
        <w:jc w:val="center"/>
        <w:rPr>
          <w:rFonts w:ascii="Times New Roman" w:hAnsi="Times New Roman" w:cs="Times New Roman"/>
          <w:color w:val="00B050"/>
          <w:sz w:val="28"/>
          <w:szCs w:val="28"/>
        </w:rPr>
      </w:pPr>
      <w:r w:rsidRPr="00FD525C">
        <w:rPr>
          <w:rFonts w:ascii="Times New Roman" w:hAnsi="Times New Roman" w:cs="Times New Roman"/>
          <w:color w:val="00B050"/>
          <w:sz w:val="28"/>
          <w:szCs w:val="28"/>
        </w:rPr>
        <w:t>4.</w:t>
      </w:r>
      <w:r w:rsidRPr="00FD525C">
        <w:rPr>
          <w:rFonts w:ascii="Times New Roman" w:hAnsi="Times New Roman" w:cs="Times New Roman"/>
          <w:color w:val="00B050"/>
          <w:sz w:val="28"/>
          <w:szCs w:val="28"/>
        </w:rPr>
        <w:tab/>
        <w:t>Вопросы-ответы о деятельности регионального оператора по обращению с твердыми коммунальными отходами</w:t>
      </w:r>
    </w:p>
    <w:p w:rsidR="006F1D6E" w:rsidRPr="002D2240" w:rsidRDefault="006F1D6E" w:rsidP="006F1D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04C00" w:rsidRPr="006F1D6E" w:rsidRDefault="00604C00" w:rsidP="00A1133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1D6E">
        <w:rPr>
          <w:rFonts w:ascii="Times New Roman" w:hAnsi="Times New Roman" w:cs="Times New Roman"/>
          <w:b/>
          <w:sz w:val="28"/>
          <w:szCs w:val="28"/>
        </w:rPr>
        <w:t>На основании чего региональный оператор по обращению с ТКО осуществляет свою деятельность?</w:t>
      </w:r>
    </w:p>
    <w:p w:rsidR="00604C00" w:rsidRPr="002D2240" w:rsidRDefault="00604C00" w:rsidP="00A113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2240">
        <w:rPr>
          <w:rFonts w:ascii="Times New Roman" w:hAnsi="Times New Roman" w:cs="Times New Roman"/>
          <w:sz w:val="28"/>
          <w:szCs w:val="28"/>
        </w:rPr>
        <w:t>Сбор, транспортирование, обработка, утилизация, обезвреживание, захоронение твердых коммунальных отходов на территории субъекта Российской Федерации обеспечиваются региональным оператором:</w:t>
      </w:r>
    </w:p>
    <w:p w:rsidR="00604C00" w:rsidRPr="002D2240" w:rsidRDefault="00604C00" w:rsidP="00A1133E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2240">
        <w:rPr>
          <w:rFonts w:ascii="Times New Roman" w:hAnsi="Times New Roman" w:cs="Times New Roman"/>
          <w:sz w:val="28"/>
          <w:szCs w:val="28"/>
        </w:rPr>
        <w:t>-</w:t>
      </w:r>
      <w:r w:rsidRPr="002D2240">
        <w:rPr>
          <w:rFonts w:ascii="Times New Roman" w:hAnsi="Times New Roman" w:cs="Times New Roman"/>
          <w:sz w:val="28"/>
          <w:szCs w:val="28"/>
        </w:rPr>
        <w:tab/>
        <w:t>территориальной схемой обращения с отходами, утвержденной Постановлением Правительства Республики Башкортостан;</w:t>
      </w:r>
    </w:p>
    <w:p w:rsidR="00604C00" w:rsidRPr="002D2240" w:rsidRDefault="00604C00" w:rsidP="00A1133E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2240">
        <w:rPr>
          <w:rFonts w:ascii="Times New Roman" w:hAnsi="Times New Roman" w:cs="Times New Roman"/>
          <w:sz w:val="28"/>
          <w:szCs w:val="28"/>
        </w:rPr>
        <w:t>-</w:t>
      </w:r>
      <w:r w:rsidRPr="002D2240">
        <w:rPr>
          <w:rFonts w:ascii="Times New Roman" w:hAnsi="Times New Roman" w:cs="Times New Roman"/>
          <w:sz w:val="28"/>
          <w:szCs w:val="28"/>
        </w:rPr>
        <w:tab/>
        <w:t>в соответствии с Правилами обращения с твердыми коммунальными отходами, утвержденными Правительством Российской Федерации;</w:t>
      </w:r>
    </w:p>
    <w:p w:rsidR="00604C00" w:rsidRDefault="00604C00" w:rsidP="00A113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2240">
        <w:rPr>
          <w:rFonts w:ascii="Times New Roman" w:hAnsi="Times New Roman" w:cs="Times New Roman"/>
          <w:sz w:val="28"/>
          <w:szCs w:val="28"/>
        </w:rPr>
        <w:t xml:space="preserve">Юридическому </w:t>
      </w:r>
      <w:r w:rsidRPr="006F1D6E">
        <w:rPr>
          <w:rFonts w:ascii="Times New Roman" w:hAnsi="Times New Roman" w:cs="Times New Roman"/>
          <w:sz w:val="28"/>
          <w:szCs w:val="28"/>
        </w:rPr>
        <w:t xml:space="preserve">лицу - </w:t>
      </w:r>
      <w:r w:rsidR="006F1D6E" w:rsidRPr="006F1D6E">
        <w:rPr>
          <w:rFonts w:ascii="Times New Roman" w:hAnsi="Times New Roman" w:cs="Times New Roman"/>
          <w:sz w:val="28"/>
          <w:szCs w:val="28"/>
        </w:rPr>
        <w:t xml:space="preserve">МУП «Специализированное   автомобильное хозяйство по уборке города» </w:t>
      </w:r>
      <w:r w:rsidRPr="006F1D6E">
        <w:rPr>
          <w:rFonts w:ascii="Times New Roman" w:hAnsi="Times New Roman" w:cs="Times New Roman"/>
          <w:sz w:val="28"/>
          <w:szCs w:val="28"/>
        </w:rPr>
        <w:t xml:space="preserve">присвоен статус регионального оператора и определена зона его деятельности </w:t>
      </w:r>
      <w:r w:rsidR="006F1D6E" w:rsidRPr="006F1D6E">
        <w:rPr>
          <w:rFonts w:ascii="Times New Roman" w:hAnsi="Times New Roman" w:cs="Times New Roman"/>
          <w:sz w:val="28"/>
          <w:szCs w:val="28"/>
        </w:rPr>
        <w:t>на основании конкурсного отбора.</w:t>
      </w:r>
      <w:r w:rsidRPr="006F1D6E">
        <w:rPr>
          <w:rFonts w:ascii="Times New Roman" w:hAnsi="Times New Roman" w:cs="Times New Roman"/>
          <w:sz w:val="28"/>
          <w:szCs w:val="28"/>
        </w:rPr>
        <w:t xml:space="preserve"> </w:t>
      </w:r>
      <w:r w:rsidRPr="002D2240">
        <w:rPr>
          <w:rFonts w:ascii="Times New Roman" w:hAnsi="Times New Roman" w:cs="Times New Roman"/>
          <w:sz w:val="28"/>
          <w:szCs w:val="28"/>
        </w:rPr>
        <w:t xml:space="preserve">Статус регионального оператора присвоен на </w:t>
      </w:r>
      <w:r w:rsidRPr="00FD525C">
        <w:rPr>
          <w:rFonts w:ascii="Times New Roman" w:hAnsi="Times New Roman" w:cs="Times New Roman"/>
          <w:b/>
          <w:sz w:val="28"/>
          <w:szCs w:val="28"/>
        </w:rPr>
        <w:t>10 лет</w:t>
      </w:r>
      <w:r w:rsidRPr="002D2240">
        <w:rPr>
          <w:rFonts w:ascii="Times New Roman" w:hAnsi="Times New Roman" w:cs="Times New Roman"/>
          <w:sz w:val="28"/>
          <w:szCs w:val="28"/>
        </w:rPr>
        <w:t>.</w:t>
      </w:r>
    </w:p>
    <w:p w:rsidR="006F1D6E" w:rsidRDefault="006F1D6E" w:rsidP="00A113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04C00" w:rsidRPr="006F1D6E" w:rsidRDefault="00604C00" w:rsidP="00A1133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1D6E">
        <w:rPr>
          <w:rFonts w:ascii="Times New Roman" w:hAnsi="Times New Roman" w:cs="Times New Roman"/>
          <w:b/>
          <w:sz w:val="28"/>
          <w:szCs w:val="28"/>
        </w:rPr>
        <w:t>Кто должен заключать договор с региональным оператором по обращению с ТКО?</w:t>
      </w:r>
    </w:p>
    <w:p w:rsidR="00604C00" w:rsidRPr="002D2240" w:rsidRDefault="00604C00" w:rsidP="00A113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2240">
        <w:rPr>
          <w:rFonts w:ascii="Times New Roman" w:hAnsi="Times New Roman" w:cs="Times New Roman"/>
          <w:sz w:val="28"/>
          <w:szCs w:val="28"/>
        </w:rPr>
        <w:t>Договор на оказание услуг по обращению с ТКО обязаны заключить собственники твердых коммунальных отходов, которые образуются и места сбора которых находятся в зоне деятельности регионального оператора*</w:t>
      </w:r>
    </w:p>
    <w:p w:rsidR="00604C00" w:rsidRPr="00FD525C" w:rsidRDefault="00604C00" w:rsidP="00A1133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525C">
        <w:rPr>
          <w:rFonts w:ascii="Times New Roman" w:hAnsi="Times New Roman" w:cs="Times New Roman"/>
          <w:b/>
          <w:sz w:val="28"/>
          <w:szCs w:val="28"/>
        </w:rPr>
        <w:t>Собственники ТКО - это:</w:t>
      </w:r>
    </w:p>
    <w:p w:rsidR="00604C00" w:rsidRPr="002D2240" w:rsidRDefault="00604C00" w:rsidP="00A1133E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2240">
        <w:rPr>
          <w:rFonts w:ascii="Times New Roman" w:hAnsi="Times New Roman" w:cs="Times New Roman"/>
          <w:sz w:val="28"/>
          <w:szCs w:val="28"/>
        </w:rPr>
        <w:t>-</w:t>
      </w:r>
      <w:r w:rsidRPr="002D2240">
        <w:rPr>
          <w:rFonts w:ascii="Times New Roman" w:hAnsi="Times New Roman" w:cs="Times New Roman"/>
          <w:sz w:val="28"/>
          <w:szCs w:val="28"/>
        </w:rPr>
        <w:tab/>
        <w:t>собственники помещений в многоквартирных домах;</w:t>
      </w:r>
    </w:p>
    <w:p w:rsidR="00604C00" w:rsidRPr="002D2240" w:rsidRDefault="00604C00" w:rsidP="00A1133E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2240">
        <w:rPr>
          <w:rFonts w:ascii="Times New Roman" w:hAnsi="Times New Roman" w:cs="Times New Roman"/>
          <w:sz w:val="28"/>
          <w:szCs w:val="28"/>
        </w:rPr>
        <w:t>-</w:t>
      </w:r>
      <w:r w:rsidRPr="002D2240">
        <w:rPr>
          <w:rFonts w:ascii="Times New Roman" w:hAnsi="Times New Roman" w:cs="Times New Roman"/>
          <w:sz w:val="28"/>
          <w:szCs w:val="28"/>
        </w:rPr>
        <w:tab/>
        <w:t xml:space="preserve">собственники частных домовладений (индивидуального жилья) - юридические лица и индивидуальные предприниматели (в том числе хозяйствующие субъекты и хозяйственные товарищества, </w:t>
      </w:r>
      <w:r w:rsidR="006F1D6E">
        <w:rPr>
          <w:rFonts w:ascii="Times New Roman" w:hAnsi="Times New Roman" w:cs="Times New Roman"/>
          <w:sz w:val="28"/>
          <w:szCs w:val="28"/>
        </w:rPr>
        <w:t>например,</w:t>
      </w:r>
      <w:r w:rsidRPr="002D2240">
        <w:rPr>
          <w:rFonts w:ascii="Times New Roman" w:hAnsi="Times New Roman" w:cs="Times New Roman"/>
          <w:sz w:val="28"/>
          <w:szCs w:val="28"/>
        </w:rPr>
        <w:t xml:space="preserve"> садовые товарищества, гаражные кооперативы), в результате деятельности которых образуются </w:t>
      </w:r>
      <w:r w:rsidR="00A1133E" w:rsidRPr="002D2240">
        <w:rPr>
          <w:rFonts w:ascii="Times New Roman" w:hAnsi="Times New Roman" w:cs="Times New Roman"/>
          <w:sz w:val="28"/>
          <w:szCs w:val="28"/>
        </w:rPr>
        <w:t>ТКО. *</w:t>
      </w:r>
      <w:r w:rsidRPr="002D2240">
        <w:rPr>
          <w:rFonts w:ascii="Times New Roman" w:hAnsi="Times New Roman" w:cs="Times New Roman"/>
          <w:sz w:val="28"/>
          <w:szCs w:val="28"/>
        </w:rPr>
        <w:t>*</w:t>
      </w:r>
    </w:p>
    <w:p w:rsidR="006F1D6E" w:rsidRDefault="006F1D6E" w:rsidP="00A8338D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8"/>
        </w:rPr>
      </w:pPr>
    </w:p>
    <w:p w:rsidR="00604C00" w:rsidRPr="00A8338D" w:rsidRDefault="00604C00" w:rsidP="00A8338D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8"/>
        </w:rPr>
      </w:pPr>
      <w:r w:rsidRPr="00A8338D">
        <w:rPr>
          <w:rFonts w:ascii="Times New Roman" w:hAnsi="Times New Roman" w:cs="Times New Roman"/>
          <w:i/>
          <w:sz w:val="24"/>
          <w:szCs w:val="28"/>
        </w:rPr>
        <w:t>Нормативные ссылки:</w:t>
      </w:r>
    </w:p>
    <w:p w:rsidR="00604C00" w:rsidRPr="00A8338D" w:rsidRDefault="00604C00" w:rsidP="002D224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</w:rPr>
      </w:pPr>
      <w:r w:rsidRPr="00A8338D">
        <w:rPr>
          <w:rFonts w:ascii="Times New Roman" w:hAnsi="Times New Roman" w:cs="Times New Roman"/>
          <w:i/>
          <w:sz w:val="24"/>
          <w:szCs w:val="28"/>
        </w:rPr>
        <w:t>* ст.1 Федерального закона от 24.06.1998 № 89-ФЗ «Об отходах производства и потребления»</w:t>
      </w:r>
    </w:p>
    <w:p w:rsidR="00604C00" w:rsidRPr="00A8338D" w:rsidRDefault="00604C00" w:rsidP="002D224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</w:rPr>
      </w:pPr>
      <w:r w:rsidRPr="00A8338D">
        <w:rPr>
          <w:rFonts w:ascii="Times New Roman" w:hAnsi="Times New Roman" w:cs="Times New Roman"/>
          <w:i/>
          <w:sz w:val="24"/>
          <w:szCs w:val="28"/>
        </w:rPr>
        <w:lastRenderedPageBreak/>
        <w:t>** ст.1, п.1 ст.24.7 Федерального закона от 24.06.1998 № 89-ФЗ «Об отходах производства и потребления», Жилищный кодекс Российской Федерации от 29.12.2004 (ст.30, ст. 161, ст.164 и др.).</w:t>
      </w:r>
    </w:p>
    <w:p w:rsidR="00A8338D" w:rsidRDefault="00A8338D" w:rsidP="002D2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4C00" w:rsidRPr="006F1D6E" w:rsidRDefault="00604C00" w:rsidP="00A8338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1D6E">
        <w:rPr>
          <w:rFonts w:ascii="Times New Roman" w:hAnsi="Times New Roman" w:cs="Times New Roman"/>
          <w:b/>
          <w:sz w:val="28"/>
          <w:szCs w:val="28"/>
        </w:rPr>
        <w:t>На основании чего устанавливается стоимость услуг регионального оператора ТКО?</w:t>
      </w:r>
    </w:p>
    <w:p w:rsidR="00604C00" w:rsidRDefault="00604C00" w:rsidP="00A833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2240">
        <w:rPr>
          <w:rFonts w:ascii="Times New Roman" w:hAnsi="Times New Roman" w:cs="Times New Roman"/>
          <w:sz w:val="28"/>
          <w:szCs w:val="28"/>
        </w:rPr>
        <w:t>Предельные тарифы на осуществление деятельности в области обращения с ТКО для регионального оператора устанавливаются уполномоченным органом исполнительной власти. В Республике Башкортостан - это Государственный комитет по тарифам.</w:t>
      </w:r>
    </w:p>
    <w:p w:rsidR="006F1D6E" w:rsidRPr="002D2240" w:rsidRDefault="006F1D6E" w:rsidP="00A833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04C00" w:rsidRPr="00A8338D" w:rsidRDefault="00604C00" w:rsidP="00A8338D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8"/>
        </w:rPr>
      </w:pPr>
      <w:r w:rsidRPr="00A8338D">
        <w:rPr>
          <w:rFonts w:ascii="Times New Roman" w:hAnsi="Times New Roman" w:cs="Times New Roman"/>
          <w:i/>
          <w:sz w:val="24"/>
          <w:szCs w:val="28"/>
        </w:rPr>
        <w:t>Нормативные ссылки:</w:t>
      </w:r>
    </w:p>
    <w:p w:rsidR="00604C00" w:rsidRPr="00A8338D" w:rsidRDefault="00604C00" w:rsidP="002D224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</w:rPr>
      </w:pPr>
      <w:r w:rsidRPr="00A8338D">
        <w:rPr>
          <w:rFonts w:ascii="Times New Roman" w:hAnsi="Times New Roman" w:cs="Times New Roman"/>
          <w:i/>
          <w:sz w:val="24"/>
          <w:szCs w:val="28"/>
        </w:rPr>
        <w:t>* ст.24.8 Федерального закона от 24.06.1998 № 89-ФЗ «Об отходах производства и потребления»</w:t>
      </w:r>
    </w:p>
    <w:p w:rsidR="00A8338D" w:rsidRDefault="00A8338D" w:rsidP="002D2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1D6E" w:rsidRPr="006F1D6E" w:rsidRDefault="00604C00" w:rsidP="006F1D6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1D6E">
        <w:rPr>
          <w:rFonts w:ascii="Times New Roman" w:hAnsi="Times New Roman" w:cs="Times New Roman"/>
          <w:b/>
          <w:sz w:val="28"/>
          <w:szCs w:val="28"/>
        </w:rPr>
        <w:t>Как будет начисляться оплата за ТКО?</w:t>
      </w:r>
    </w:p>
    <w:p w:rsidR="00604C00" w:rsidRDefault="00604C00" w:rsidP="00A833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2240">
        <w:rPr>
          <w:rFonts w:ascii="Times New Roman" w:hAnsi="Times New Roman" w:cs="Times New Roman"/>
          <w:sz w:val="28"/>
          <w:szCs w:val="28"/>
        </w:rPr>
        <w:t>Оплата за ТКО начисляется в зависимости от численности человек, проживающих (прописанных) в квартире (индивидуальном жилом доме).</w:t>
      </w:r>
    </w:p>
    <w:p w:rsidR="006F1D6E" w:rsidRPr="002D2240" w:rsidRDefault="006F1D6E" w:rsidP="00A833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04C00" w:rsidRPr="00A8338D" w:rsidRDefault="00604C00" w:rsidP="00A8338D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8"/>
        </w:rPr>
      </w:pPr>
      <w:r w:rsidRPr="00A8338D">
        <w:rPr>
          <w:rFonts w:ascii="Times New Roman" w:hAnsi="Times New Roman" w:cs="Times New Roman"/>
          <w:i/>
          <w:sz w:val="24"/>
          <w:szCs w:val="28"/>
        </w:rPr>
        <w:t>Нормативные ссылки:</w:t>
      </w:r>
    </w:p>
    <w:p w:rsidR="00604C00" w:rsidRPr="002D2240" w:rsidRDefault="006F1D6E" w:rsidP="002D2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38D">
        <w:rPr>
          <w:rFonts w:ascii="Times New Roman" w:hAnsi="Times New Roman" w:cs="Times New Roman"/>
          <w:i/>
          <w:sz w:val="24"/>
          <w:szCs w:val="28"/>
        </w:rPr>
        <w:t>*</w:t>
      </w:r>
      <w:r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="00604C00" w:rsidRPr="00A8338D">
        <w:rPr>
          <w:rFonts w:ascii="Times New Roman" w:hAnsi="Times New Roman" w:cs="Times New Roman"/>
          <w:i/>
          <w:sz w:val="24"/>
          <w:szCs w:val="28"/>
        </w:rPr>
        <w:t>Федеральный закон от 29.12.2014 года № 45</w:t>
      </w:r>
      <w:r w:rsidR="00FD525C">
        <w:rPr>
          <w:rFonts w:ascii="Times New Roman" w:hAnsi="Times New Roman" w:cs="Times New Roman"/>
          <w:i/>
          <w:sz w:val="24"/>
          <w:szCs w:val="28"/>
        </w:rPr>
        <w:t>8</w:t>
      </w:r>
      <w:r w:rsidR="00604C00" w:rsidRPr="00A8338D">
        <w:rPr>
          <w:rFonts w:ascii="Times New Roman" w:hAnsi="Times New Roman" w:cs="Times New Roman"/>
          <w:i/>
          <w:sz w:val="24"/>
          <w:szCs w:val="28"/>
        </w:rPr>
        <w:t>-Ф3 «Об отходах производства и потребления», Жилищный кодекс Российской Федерации от 29.12.2004</w:t>
      </w:r>
    </w:p>
    <w:p w:rsidR="006F1D6E" w:rsidRDefault="006F1D6E" w:rsidP="00A833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04C00" w:rsidRPr="006F1D6E" w:rsidRDefault="00604C00" w:rsidP="00A8338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1D6E">
        <w:rPr>
          <w:rFonts w:ascii="Times New Roman" w:hAnsi="Times New Roman" w:cs="Times New Roman"/>
          <w:b/>
          <w:sz w:val="28"/>
          <w:szCs w:val="28"/>
        </w:rPr>
        <w:t>На каком основании плата региональному оператору ТКО вынесена в отдельную строку и взымается как за коммунальные услуги?</w:t>
      </w:r>
    </w:p>
    <w:p w:rsidR="00604C00" w:rsidRPr="002D2240" w:rsidRDefault="00604C00" w:rsidP="00A833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2240">
        <w:rPr>
          <w:rFonts w:ascii="Times New Roman" w:hAnsi="Times New Roman" w:cs="Times New Roman"/>
          <w:sz w:val="28"/>
          <w:szCs w:val="28"/>
        </w:rPr>
        <w:t>Графа коммунальные услуги включает в себя плату за холодную и горячую воду, электроэнергию, тепло, газ, бытовой газ в баллонах, твердое топливо при наличии печного отопления, плату за отведение сточных вод, обращение с т</w:t>
      </w:r>
      <w:r w:rsidR="006F1D6E">
        <w:rPr>
          <w:rFonts w:ascii="Times New Roman" w:hAnsi="Times New Roman" w:cs="Times New Roman"/>
          <w:sz w:val="28"/>
          <w:szCs w:val="28"/>
        </w:rPr>
        <w:t>вердыми коммунальными отходами.</w:t>
      </w:r>
      <w:r w:rsidR="006F1D6E" w:rsidRPr="002D2240">
        <w:rPr>
          <w:rFonts w:ascii="Times New Roman" w:hAnsi="Times New Roman" w:cs="Times New Roman"/>
          <w:sz w:val="28"/>
          <w:szCs w:val="28"/>
        </w:rPr>
        <w:t xml:space="preserve"> *</w:t>
      </w:r>
    </w:p>
    <w:p w:rsidR="006F1D6E" w:rsidRDefault="006F1D6E" w:rsidP="00A8338D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8"/>
        </w:rPr>
      </w:pPr>
    </w:p>
    <w:p w:rsidR="00604C00" w:rsidRPr="00A8338D" w:rsidRDefault="00604C00" w:rsidP="00A8338D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8"/>
        </w:rPr>
      </w:pPr>
      <w:r w:rsidRPr="00A8338D">
        <w:rPr>
          <w:rFonts w:ascii="Times New Roman" w:hAnsi="Times New Roman" w:cs="Times New Roman"/>
          <w:i/>
          <w:sz w:val="24"/>
          <w:szCs w:val="28"/>
        </w:rPr>
        <w:t>Нормативные ссылки:</w:t>
      </w:r>
    </w:p>
    <w:p w:rsidR="00604C00" w:rsidRDefault="006F1D6E" w:rsidP="002D224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</w:rPr>
      </w:pPr>
      <w:r w:rsidRPr="00A8338D">
        <w:rPr>
          <w:rFonts w:ascii="Times New Roman" w:hAnsi="Times New Roman" w:cs="Times New Roman"/>
          <w:i/>
          <w:sz w:val="24"/>
          <w:szCs w:val="28"/>
        </w:rPr>
        <w:t>*</w:t>
      </w:r>
      <w:r w:rsidRPr="00A8338D"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="00604C00" w:rsidRPr="00A8338D">
        <w:rPr>
          <w:rFonts w:ascii="Times New Roman" w:hAnsi="Times New Roman" w:cs="Times New Roman"/>
          <w:i/>
          <w:sz w:val="24"/>
          <w:szCs w:val="28"/>
        </w:rPr>
        <w:t>Пункты 4,5 статьи 154 Жилищного кодекса Российской Федерации от 29.12.2004</w:t>
      </w:r>
    </w:p>
    <w:p w:rsidR="006F1D6E" w:rsidRPr="00A8338D" w:rsidRDefault="006F1D6E" w:rsidP="002D224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</w:rPr>
      </w:pPr>
    </w:p>
    <w:p w:rsidR="00604C00" w:rsidRPr="006F1D6E" w:rsidRDefault="00604C00" w:rsidP="00A8338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1D6E">
        <w:rPr>
          <w:rFonts w:ascii="Times New Roman" w:hAnsi="Times New Roman" w:cs="Times New Roman"/>
          <w:b/>
          <w:sz w:val="28"/>
          <w:szCs w:val="28"/>
        </w:rPr>
        <w:t>Должны ли жители частных домовладений (частного сектора) заключать договор с региональным оператором ТКО?</w:t>
      </w:r>
    </w:p>
    <w:p w:rsidR="00604C00" w:rsidRPr="002D2240" w:rsidRDefault="00604C00" w:rsidP="00A833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2240">
        <w:rPr>
          <w:rFonts w:ascii="Times New Roman" w:hAnsi="Times New Roman" w:cs="Times New Roman"/>
          <w:sz w:val="28"/>
          <w:szCs w:val="28"/>
        </w:rPr>
        <w:t>Собственник жилого дома или части жилого дома обязан обеспечивать обращение с твердыми коммунальными отходами путем заключения договора с региональным оператором по обращению с ТКО.</w:t>
      </w:r>
    </w:p>
    <w:p w:rsidR="006F1D6E" w:rsidRDefault="006F1D6E" w:rsidP="00A8338D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8"/>
        </w:rPr>
      </w:pPr>
    </w:p>
    <w:p w:rsidR="00604C00" w:rsidRPr="00A8338D" w:rsidRDefault="00604C00" w:rsidP="00A8338D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8"/>
        </w:rPr>
      </w:pPr>
      <w:r w:rsidRPr="00A8338D">
        <w:rPr>
          <w:rFonts w:ascii="Times New Roman" w:hAnsi="Times New Roman" w:cs="Times New Roman"/>
          <w:i/>
          <w:sz w:val="24"/>
          <w:szCs w:val="28"/>
        </w:rPr>
        <w:t>Нормативные ссылки:</w:t>
      </w:r>
    </w:p>
    <w:p w:rsidR="00604C00" w:rsidRPr="00A8338D" w:rsidRDefault="006F1D6E" w:rsidP="002D224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</w:rPr>
      </w:pPr>
      <w:r w:rsidRPr="00A8338D">
        <w:rPr>
          <w:rFonts w:ascii="Times New Roman" w:hAnsi="Times New Roman" w:cs="Times New Roman"/>
          <w:i/>
          <w:sz w:val="24"/>
          <w:szCs w:val="28"/>
        </w:rPr>
        <w:t>*</w:t>
      </w:r>
      <w:r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="00604C00" w:rsidRPr="00A8338D">
        <w:rPr>
          <w:rFonts w:ascii="Times New Roman" w:hAnsi="Times New Roman" w:cs="Times New Roman"/>
          <w:i/>
          <w:sz w:val="24"/>
          <w:szCs w:val="28"/>
        </w:rPr>
        <w:t>Пункт 5 статьи 30 Жилищного кодекса Российской Федерации от 29.12.2004</w:t>
      </w:r>
    </w:p>
    <w:p w:rsidR="00604C00" w:rsidRDefault="00604C00" w:rsidP="002D224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</w:rPr>
      </w:pPr>
      <w:r w:rsidRPr="00A8338D">
        <w:rPr>
          <w:rFonts w:ascii="Times New Roman" w:hAnsi="Times New Roman" w:cs="Times New Roman"/>
          <w:i/>
          <w:sz w:val="24"/>
          <w:szCs w:val="28"/>
        </w:rPr>
        <w:t>Что обязаны делать собственники ТКО после выбора регионального оператора?</w:t>
      </w:r>
    </w:p>
    <w:p w:rsidR="00FD525C" w:rsidRDefault="00FD525C" w:rsidP="002D224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</w:rPr>
      </w:pPr>
    </w:p>
    <w:p w:rsidR="00FD525C" w:rsidRPr="006F1D6E" w:rsidRDefault="00FD525C" w:rsidP="00FD525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Что обязаны делать собственники ТКО после выбора регионального оператора</w:t>
      </w:r>
      <w:r w:rsidRPr="006F1D6E">
        <w:rPr>
          <w:rFonts w:ascii="Times New Roman" w:hAnsi="Times New Roman" w:cs="Times New Roman"/>
          <w:b/>
          <w:sz w:val="28"/>
          <w:szCs w:val="28"/>
        </w:rPr>
        <w:t>?</w:t>
      </w:r>
    </w:p>
    <w:p w:rsidR="00604C00" w:rsidRPr="002D2240" w:rsidRDefault="00604C00" w:rsidP="00A833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2240">
        <w:rPr>
          <w:rFonts w:ascii="Times New Roman" w:hAnsi="Times New Roman" w:cs="Times New Roman"/>
          <w:sz w:val="28"/>
          <w:szCs w:val="28"/>
        </w:rPr>
        <w:t>Собственник ТКО обязан:</w:t>
      </w:r>
    </w:p>
    <w:p w:rsidR="00604C00" w:rsidRPr="002D2240" w:rsidRDefault="00604C00" w:rsidP="00A8338D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2240">
        <w:rPr>
          <w:rFonts w:ascii="Times New Roman" w:hAnsi="Times New Roman" w:cs="Times New Roman"/>
          <w:sz w:val="28"/>
          <w:szCs w:val="28"/>
        </w:rPr>
        <w:t>-</w:t>
      </w:r>
      <w:r w:rsidRPr="002D2240">
        <w:rPr>
          <w:rFonts w:ascii="Times New Roman" w:hAnsi="Times New Roman" w:cs="Times New Roman"/>
          <w:sz w:val="28"/>
          <w:szCs w:val="28"/>
        </w:rPr>
        <w:tab/>
        <w:t>заключить с региональным оператором договор на оказание услуг по обращению с ТКО; *</w:t>
      </w:r>
    </w:p>
    <w:p w:rsidR="00604C00" w:rsidRPr="002D2240" w:rsidRDefault="00604C00" w:rsidP="00A8338D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2240">
        <w:rPr>
          <w:rFonts w:ascii="Times New Roman" w:hAnsi="Times New Roman" w:cs="Times New Roman"/>
          <w:sz w:val="28"/>
          <w:szCs w:val="28"/>
        </w:rPr>
        <w:t>-</w:t>
      </w:r>
      <w:r w:rsidRPr="002D2240">
        <w:rPr>
          <w:rFonts w:ascii="Times New Roman" w:hAnsi="Times New Roman" w:cs="Times New Roman"/>
          <w:sz w:val="28"/>
          <w:szCs w:val="28"/>
        </w:rPr>
        <w:tab/>
        <w:t>оплачивать услуги регионального оператора по цене, установленной по единому тарифу на услугу регионального оператора. **</w:t>
      </w:r>
    </w:p>
    <w:p w:rsidR="00FD525C" w:rsidRDefault="00FD525C" w:rsidP="00A8338D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8"/>
        </w:rPr>
      </w:pPr>
    </w:p>
    <w:p w:rsidR="00FD525C" w:rsidRDefault="00FD525C" w:rsidP="00A8338D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8"/>
        </w:rPr>
      </w:pPr>
    </w:p>
    <w:p w:rsidR="00604C00" w:rsidRPr="00A8338D" w:rsidRDefault="00604C00" w:rsidP="00A8338D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8"/>
        </w:rPr>
      </w:pPr>
      <w:bookmarkStart w:id="0" w:name="_GoBack"/>
      <w:bookmarkEnd w:id="0"/>
      <w:r w:rsidRPr="00A8338D">
        <w:rPr>
          <w:rFonts w:ascii="Times New Roman" w:hAnsi="Times New Roman" w:cs="Times New Roman"/>
          <w:i/>
          <w:sz w:val="24"/>
          <w:szCs w:val="28"/>
        </w:rPr>
        <w:lastRenderedPageBreak/>
        <w:t>Нормативные ссылки:</w:t>
      </w:r>
    </w:p>
    <w:p w:rsidR="00604C00" w:rsidRPr="00A8338D" w:rsidRDefault="00FD525C" w:rsidP="002D224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</w:rPr>
      </w:pPr>
      <w:r w:rsidRPr="002D2240">
        <w:rPr>
          <w:rFonts w:ascii="Times New Roman" w:hAnsi="Times New Roman" w:cs="Times New Roman"/>
          <w:sz w:val="28"/>
          <w:szCs w:val="28"/>
        </w:rPr>
        <w:t>*</w:t>
      </w:r>
      <w:r w:rsidR="00604C00" w:rsidRPr="00A8338D">
        <w:rPr>
          <w:rFonts w:ascii="Times New Roman" w:hAnsi="Times New Roman" w:cs="Times New Roman"/>
          <w:i/>
          <w:sz w:val="24"/>
          <w:szCs w:val="28"/>
        </w:rPr>
        <w:t xml:space="preserve"> ст.1, п.1 ст.24.7 Федерального закона от 24.06.1998 № 89-ФЗ «Об отходах производства и потребления», Жилищный кодекс РФ (ст.</w:t>
      </w:r>
      <w:r>
        <w:rPr>
          <w:rFonts w:ascii="Times New Roman" w:hAnsi="Times New Roman" w:cs="Times New Roman"/>
          <w:i/>
          <w:sz w:val="24"/>
          <w:szCs w:val="28"/>
        </w:rPr>
        <w:t xml:space="preserve"> 30</w:t>
      </w:r>
      <w:r w:rsidR="00604C00" w:rsidRPr="00A8338D">
        <w:rPr>
          <w:rFonts w:ascii="Times New Roman" w:hAnsi="Times New Roman" w:cs="Times New Roman"/>
          <w:i/>
          <w:sz w:val="24"/>
          <w:szCs w:val="28"/>
        </w:rPr>
        <w:t>, ст. 161, ст.164 и др.).</w:t>
      </w:r>
    </w:p>
    <w:p w:rsidR="00604C00" w:rsidRDefault="00604C00" w:rsidP="002D224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</w:rPr>
      </w:pPr>
      <w:r w:rsidRPr="00A8338D">
        <w:rPr>
          <w:rFonts w:ascii="Times New Roman" w:hAnsi="Times New Roman" w:cs="Times New Roman"/>
          <w:i/>
          <w:sz w:val="24"/>
          <w:szCs w:val="28"/>
        </w:rPr>
        <w:t>** п.2 ст.24.7 Федерального закона от 24.06 1998 № 89-ФЗ «Об отходах производства и потребления»</w:t>
      </w:r>
    </w:p>
    <w:p w:rsidR="00FD525C" w:rsidRPr="00A8338D" w:rsidRDefault="00FD525C" w:rsidP="002D224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</w:rPr>
      </w:pPr>
    </w:p>
    <w:p w:rsidR="00604C00" w:rsidRPr="00FD525C" w:rsidRDefault="00604C00" w:rsidP="00A8338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525C">
        <w:rPr>
          <w:rFonts w:ascii="Times New Roman" w:hAnsi="Times New Roman" w:cs="Times New Roman"/>
          <w:b/>
          <w:sz w:val="28"/>
          <w:szCs w:val="28"/>
        </w:rPr>
        <w:t xml:space="preserve">Если у физических лиц, либо юридического лица уже заключен и имеется действующий договор на вывоз ТКО, должен ли заключаться договор с </w:t>
      </w:r>
      <w:proofErr w:type="spellStart"/>
      <w:r w:rsidRPr="00FD525C">
        <w:rPr>
          <w:rFonts w:ascii="Times New Roman" w:hAnsi="Times New Roman" w:cs="Times New Roman"/>
          <w:b/>
          <w:sz w:val="28"/>
          <w:szCs w:val="28"/>
        </w:rPr>
        <w:t>регоператором</w:t>
      </w:r>
      <w:proofErr w:type="spellEnd"/>
      <w:r w:rsidRPr="00FD525C">
        <w:rPr>
          <w:rFonts w:ascii="Times New Roman" w:hAnsi="Times New Roman" w:cs="Times New Roman"/>
          <w:b/>
          <w:sz w:val="28"/>
          <w:szCs w:val="28"/>
        </w:rPr>
        <w:t>?</w:t>
      </w:r>
    </w:p>
    <w:p w:rsidR="00604C00" w:rsidRPr="002D2240" w:rsidRDefault="00604C00" w:rsidP="00A833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2240">
        <w:rPr>
          <w:rFonts w:ascii="Times New Roman" w:hAnsi="Times New Roman" w:cs="Times New Roman"/>
          <w:sz w:val="28"/>
          <w:szCs w:val="28"/>
        </w:rPr>
        <w:t xml:space="preserve">С 1 января 2019 года обращение с ТКО осуществляется </w:t>
      </w:r>
      <w:r w:rsidRPr="00FD525C">
        <w:rPr>
          <w:rFonts w:ascii="Times New Roman" w:hAnsi="Times New Roman" w:cs="Times New Roman"/>
          <w:b/>
          <w:sz w:val="28"/>
          <w:szCs w:val="28"/>
        </w:rPr>
        <w:t>только региональным оператором</w:t>
      </w:r>
      <w:r w:rsidRPr="002D2240">
        <w:rPr>
          <w:rFonts w:ascii="Times New Roman" w:hAnsi="Times New Roman" w:cs="Times New Roman"/>
          <w:sz w:val="28"/>
          <w:szCs w:val="28"/>
        </w:rPr>
        <w:t>. *</w:t>
      </w:r>
    </w:p>
    <w:p w:rsidR="00604C00" w:rsidRPr="002D2240" w:rsidRDefault="00604C00" w:rsidP="00A833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2240">
        <w:rPr>
          <w:rFonts w:ascii="Times New Roman" w:hAnsi="Times New Roman" w:cs="Times New Roman"/>
          <w:sz w:val="28"/>
          <w:szCs w:val="28"/>
        </w:rPr>
        <w:t xml:space="preserve">Договоры, заключенные собственниками твердых коммунальных отходов на сбор и вывоз ТКО, действуют до заключения договора с </w:t>
      </w:r>
      <w:proofErr w:type="spellStart"/>
      <w:r w:rsidRPr="002D2240">
        <w:rPr>
          <w:rFonts w:ascii="Times New Roman" w:hAnsi="Times New Roman" w:cs="Times New Roman"/>
          <w:sz w:val="28"/>
          <w:szCs w:val="28"/>
        </w:rPr>
        <w:t>регоператором</w:t>
      </w:r>
      <w:proofErr w:type="spellEnd"/>
      <w:r w:rsidRPr="002D2240">
        <w:rPr>
          <w:rFonts w:ascii="Times New Roman" w:hAnsi="Times New Roman" w:cs="Times New Roman"/>
          <w:sz w:val="28"/>
          <w:szCs w:val="28"/>
        </w:rPr>
        <w:t>. **, но не позднее 1 января 2019 года.</w:t>
      </w:r>
    </w:p>
    <w:p w:rsidR="00604C00" w:rsidRPr="002D2240" w:rsidRDefault="00604C00" w:rsidP="00A833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2240">
        <w:rPr>
          <w:rFonts w:ascii="Times New Roman" w:hAnsi="Times New Roman" w:cs="Times New Roman"/>
          <w:sz w:val="28"/>
          <w:szCs w:val="28"/>
        </w:rPr>
        <w:t>Собственники твердых коммунальных отходов обязаны заключить договор на оказание услуг по обращению с ТКО, который осуществляет деятельность в зоне их проживания. ***</w:t>
      </w:r>
    </w:p>
    <w:p w:rsidR="00FD525C" w:rsidRDefault="00FD525C" w:rsidP="00A8338D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8"/>
        </w:rPr>
      </w:pPr>
    </w:p>
    <w:p w:rsidR="00604C00" w:rsidRPr="00A8338D" w:rsidRDefault="00604C00" w:rsidP="00A8338D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8"/>
        </w:rPr>
      </w:pPr>
      <w:r w:rsidRPr="00A8338D">
        <w:rPr>
          <w:rFonts w:ascii="Times New Roman" w:hAnsi="Times New Roman" w:cs="Times New Roman"/>
          <w:i/>
          <w:sz w:val="24"/>
          <w:szCs w:val="28"/>
        </w:rPr>
        <w:t>Нормативные ссылки:</w:t>
      </w:r>
    </w:p>
    <w:p w:rsidR="00604C00" w:rsidRPr="00A8338D" w:rsidRDefault="00FD525C" w:rsidP="002D224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</w:rPr>
      </w:pPr>
      <w:r w:rsidRPr="002D2240">
        <w:rPr>
          <w:rFonts w:ascii="Times New Roman" w:hAnsi="Times New Roman" w:cs="Times New Roman"/>
          <w:sz w:val="28"/>
          <w:szCs w:val="28"/>
        </w:rPr>
        <w:t>*</w:t>
      </w:r>
      <w:r w:rsidRPr="00A8338D"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="00604C00" w:rsidRPr="00A8338D">
        <w:rPr>
          <w:rFonts w:ascii="Times New Roman" w:hAnsi="Times New Roman" w:cs="Times New Roman"/>
          <w:i/>
          <w:sz w:val="24"/>
          <w:szCs w:val="28"/>
        </w:rPr>
        <w:t>ст. 24.6 Федерального закона 24.06.1998 № 89-ФЗ «Об отходах производства и потребления»</w:t>
      </w:r>
    </w:p>
    <w:p w:rsidR="00604C00" w:rsidRPr="00A8338D" w:rsidRDefault="00604C00" w:rsidP="002D224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</w:rPr>
      </w:pPr>
      <w:r w:rsidRPr="00A8338D">
        <w:rPr>
          <w:rFonts w:ascii="Times New Roman" w:hAnsi="Times New Roman" w:cs="Times New Roman"/>
          <w:i/>
          <w:sz w:val="24"/>
          <w:szCs w:val="28"/>
        </w:rPr>
        <w:t>** п. 6 ст. 23 Федерального закона от 2.12.2014 № 458-ФЗ</w:t>
      </w:r>
    </w:p>
    <w:p w:rsidR="00604C00" w:rsidRDefault="00FD525C" w:rsidP="002D224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</w:rPr>
      </w:pPr>
      <w:r w:rsidRPr="002D2240">
        <w:rPr>
          <w:rFonts w:ascii="Times New Roman" w:hAnsi="Times New Roman" w:cs="Times New Roman"/>
          <w:sz w:val="28"/>
          <w:szCs w:val="28"/>
        </w:rPr>
        <w:t>***</w:t>
      </w:r>
      <w:r w:rsidR="00604C00" w:rsidRPr="00A8338D">
        <w:rPr>
          <w:rFonts w:ascii="Times New Roman" w:hAnsi="Times New Roman" w:cs="Times New Roman"/>
          <w:i/>
          <w:sz w:val="24"/>
          <w:szCs w:val="28"/>
        </w:rPr>
        <w:t>ст.1, п.1 ст.24.7 Федерального закона от 24.06.1998 № 89-ФЗ «Об отходах производства и потребления»</w:t>
      </w:r>
    </w:p>
    <w:p w:rsidR="00FD525C" w:rsidRPr="00A8338D" w:rsidRDefault="00FD525C" w:rsidP="002D224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</w:rPr>
      </w:pPr>
    </w:p>
    <w:p w:rsidR="00604C00" w:rsidRPr="00FD525C" w:rsidRDefault="00604C00" w:rsidP="00A8338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525C">
        <w:rPr>
          <w:rFonts w:ascii="Times New Roman" w:hAnsi="Times New Roman" w:cs="Times New Roman"/>
          <w:b/>
          <w:sz w:val="28"/>
          <w:szCs w:val="28"/>
        </w:rPr>
        <w:t>Кто должен содержать контейнерные площадки?</w:t>
      </w:r>
    </w:p>
    <w:p w:rsidR="00604C00" w:rsidRPr="002D2240" w:rsidRDefault="00604C00" w:rsidP="00A833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2240">
        <w:rPr>
          <w:rFonts w:ascii="Times New Roman" w:hAnsi="Times New Roman" w:cs="Times New Roman"/>
          <w:sz w:val="28"/>
          <w:szCs w:val="28"/>
        </w:rPr>
        <w:t>Контейнерные площадки, специальные площадки для крупногабаритных отходов и территорию, прилегающую к месту погрузки ТКО, которые находятся на придомовой территории, входящей в состав общего имущества, содержат собственники помещений в многоквартирных домах (МКД)*.</w:t>
      </w:r>
    </w:p>
    <w:p w:rsidR="00604C00" w:rsidRPr="002D2240" w:rsidRDefault="00604C00" w:rsidP="00A833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2240">
        <w:rPr>
          <w:rFonts w:ascii="Times New Roman" w:hAnsi="Times New Roman" w:cs="Times New Roman"/>
          <w:sz w:val="28"/>
          <w:szCs w:val="28"/>
        </w:rPr>
        <w:t>Если перечисленные объекты не входят в состав общего имущества в МКД, то их содержат собственники земельного участка, на котором расположены такие площадки и территория.</w:t>
      </w:r>
    </w:p>
    <w:p w:rsidR="00604C00" w:rsidRPr="002D2240" w:rsidRDefault="00604C00" w:rsidP="00A833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2240">
        <w:rPr>
          <w:rFonts w:ascii="Times New Roman" w:hAnsi="Times New Roman" w:cs="Times New Roman"/>
          <w:sz w:val="28"/>
          <w:szCs w:val="28"/>
        </w:rPr>
        <w:t>Ответственность регионального оператора возникает с момента погрузки ТКО в мусоровоз.</w:t>
      </w:r>
    </w:p>
    <w:p w:rsidR="00604C00" w:rsidRPr="00A8338D" w:rsidRDefault="00604C00" w:rsidP="00A8338D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8"/>
        </w:rPr>
      </w:pPr>
      <w:r w:rsidRPr="00A8338D">
        <w:rPr>
          <w:rFonts w:ascii="Times New Roman" w:hAnsi="Times New Roman" w:cs="Times New Roman"/>
          <w:i/>
          <w:sz w:val="24"/>
          <w:szCs w:val="28"/>
        </w:rPr>
        <w:t>Нормативная ссылка:</w:t>
      </w:r>
    </w:p>
    <w:p w:rsidR="00604C00" w:rsidRDefault="00604C00" w:rsidP="002D224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</w:rPr>
      </w:pPr>
      <w:r w:rsidRPr="00A8338D">
        <w:rPr>
          <w:rFonts w:ascii="Times New Roman" w:hAnsi="Times New Roman" w:cs="Times New Roman"/>
          <w:i/>
          <w:sz w:val="24"/>
          <w:szCs w:val="28"/>
        </w:rPr>
        <w:t>* п. 13 Правил обращения с ТКО, которые утвердило Постановление Правительства РФ от 12.11.2016 N 1156</w:t>
      </w:r>
    </w:p>
    <w:p w:rsidR="00FD525C" w:rsidRPr="00A8338D" w:rsidRDefault="00FD525C" w:rsidP="002D224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</w:rPr>
      </w:pPr>
    </w:p>
    <w:p w:rsidR="00604C00" w:rsidRPr="00FD525C" w:rsidRDefault="00604C00" w:rsidP="00A8338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525C">
        <w:rPr>
          <w:rFonts w:ascii="Times New Roman" w:hAnsi="Times New Roman" w:cs="Times New Roman"/>
          <w:b/>
          <w:sz w:val="28"/>
          <w:szCs w:val="28"/>
        </w:rPr>
        <w:t>Должны ли заключать договор на вывоз ТКО садоводческое, огородническое или дачное некоммерческое объединение граждан, гаражные кооперативы?</w:t>
      </w:r>
    </w:p>
    <w:p w:rsidR="00604C00" w:rsidRDefault="00604C00" w:rsidP="00A833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2240">
        <w:rPr>
          <w:rFonts w:ascii="Times New Roman" w:hAnsi="Times New Roman" w:cs="Times New Roman"/>
          <w:sz w:val="28"/>
          <w:szCs w:val="28"/>
        </w:rPr>
        <w:t xml:space="preserve">Под обязанность заключить договор с региональным оператором подпадают все организации, у которых образуются твердые коммунальные отходы, в том числе и садоводческие товарищества, гаражные кооперативы. Соответственно между </w:t>
      </w:r>
      <w:proofErr w:type="spellStart"/>
      <w:r w:rsidRPr="002D2240">
        <w:rPr>
          <w:rFonts w:ascii="Times New Roman" w:hAnsi="Times New Roman" w:cs="Times New Roman"/>
          <w:sz w:val="28"/>
          <w:szCs w:val="28"/>
        </w:rPr>
        <w:t>регоператором</w:t>
      </w:r>
      <w:proofErr w:type="spellEnd"/>
      <w:r w:rsidRPr="002D2240">
        <w:rPr>
          <w:rFonts w:ascii="Times New Roman" w:hAnsi="Times New Roman" w:cs="Times New Roman"/>
          <w:sz w:val="28"/>
          <w:szCs w:val="28"/>
        </w:rPr>
        <w:t xml:space="preserve"> и садоводческими товариществами, гаражными кооперативами должны заключаться договоры на оказание услуг по обращению с твердыми коммунальными отходами.</w:t>
      </w:r>
    </w:p>
    <w:p w:rsidR="00FD525C" w:rsidRPr="002D2240" w:rsidRDefault="00FD525C" w:rsidP="00A833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04C00" w:rsidRPr="00FD525C" w:rsidRDefault="00604C00" w:rsidP="00A8338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525C">
        <w:rPr>
          <w:rFonts w:ascii="Times New Roman" w:hAnsi="Times New Roman" w:cs="Times New Roman"/>
          <w:b/>
          <w:sz w:val="28"/>
          <w:szCs w:val="28"/>
        </w:rPr>
        <w:lastRenderedPageBreak/>
        <w:t>У меня в квартире никто не прописан. Нужно ли платить за вывоз ТКО?</w:t>
      </w:r>
    </w:p>
    <w:p w:rsidR="00604C00" w:rsidRPr="002D2240" w:rsidRDefault="00604C00" w:rsidP="00A833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2240">
        <w:rPr>
          <w:rFonts w:ascii="Times New Roman" w:hAnsi="Times New Roman" w:cs="Times New Roman"/>
          <w:sz w:val="28"/>
          <w:szCs w:val="28"/>
        </w:rPr>
        <w:t xml:space="preserve">Да, нужно. Если в квартире никто не прописан и временно не зарегистрирован, начислять плату за обращение с ТКО будут от количества собственников квартиры (п.148(36) ПП №354). </w:t>
      </w:r>
      <w:proofErr w:type="spellStart"/>
      <w:r w:rsidRPr="002D2240">
        <w:rPr>
          <w:rFonts w:ascii="Times New Roman" w:hAnsi="Times New Roman" w:cs="Times New Roman"/>
          <w:sz w:val="28"/>
          <w:szCs w:val="28"/>
        </w:rPr>
        <w:t>Непроживание</w:t>
      </w:r>
      <w:proofErr w:type="spellEnd"/>
      <w:r w:rsidRPr="002D2240">
        <w:rPr>
          <w:rFonts w:ascii="Times New Roman" w:hAnsi="Times New Roman" w:cs="Times New Roman"/>
          <w:sz w:val="28"/>
          <w:szCs w:val="28"/>
        </w:rPr>
        <w:t xml:space="preserve"> в квартире не освобождает от обязанности платить за коммунальные услуги, но иногда позволяет сделать перерасчет платы за ТКО в связи с временным отсутствием.</w:t>
      </w:r>
    </w:p>
    <w:p w:rsidR="00FD525C" w:rsidRDefault="00FD525C" w:rsidP="00A833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04C00" w:rsidRPr="00FD525C" w:rsidRDefault="00604C00" w:rsidP="00A8338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525C">
        <w:rPr>
          <w:rFonts w:ascii="Times New Roman" w:hAnsi="Times New Roman" w:cs="Times New Roman"/>
          <w:b/>
          <w:sz w:val="28"/>
          <w:szCs w:val="28"/>
        </w:rPr>
        <w:t>Можно ли не платить за вывоз ТКО, если его у меня нет (закапываю на своем участке и сжигаю сам)?</w:t>
      </w:r>
    </w:p>
    <w:p w:rsidR="004901AE" w:rsidRPr="002D2240" w:rsidRDefault="00604C00" w:rsidP="00A833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2240">
        <w:rPr>
          <w:rFonts w:ascii="Times New Roman" w:hAnsi="Times New Roman" w:cs="Times New Roman"/>
          <w:sz w:val="28"/>
          <w:szCs w:val="28"/>
        </w:rPr>
        <w:t>Для собственников ж</w:t>
      </w:r>
      <w:r w:rsidR="00A8338D">
        <w:rPr>
          <w:rFonts w:ascii="Times New Roman" w:hAnsi="Times New Roman" w:cs="Times New Roman"/>
          <w:sz w:val="28"/>
          <w:szCs w:val="28"/>
        </w:rPr>
        <w:t xml:space="preserve">илых домов заключение договоров </w:t>
      </w:r>
      <w:r w:rsidRPr="002D2240">
        <w:rPr>
          <w:rFonts w:ascii="Times New Roman" w:hAnsi="Times New Roman" w:cs="Times New Roman"/>
          <w:sz w:val="28"/>
          <w:szCs w:val="28"/>
        </w:rPr>
        <w:t xml:space="preserve">на услуги по обращению с ТКО обязательно. Накапливать твердые коммунальные отходы можно только в специально оборудованных местах. Такие площадки должны отвечать требованиям по охране окружающей среды и </w:t>
      </w:r>
      <w:proofErr w:type="spellStart"/>
      <w:r w:rsidRPr="002D2240">
        <w:rPr>
          <w:rFonts w:ascii="Times New Roman" w:hAnsi="Times New Roman" w:cs="Times New Roman"/>
          <w:sz w:val="28"/>
          <w:szCs w:val="28"/>
        </w:rPr>
        <w:t>санэпидемнормам</w:t>
      </w:r>
      <w:proofErr w:type="spellEnd"/>
      <w:r w:rsidRPr="002D2240">
        <w:rPr>
          <w:rFonts w:ascii="Times New Roman" w:hAnsi="Times New Roman" w:cs="Times New Roman"/>
          <w:sz w:val="28"/>
          <w:szCs w:val="28"/>
        </w:rPr>
        <w:t>. Сжигать отходы без специального оборудования, которое очищает выбросы, запрещено. К тому же для обращения с отходами I-IV классов опасности требуется наличие лицензии. За нарушение всех этих правил могут собственника дома или земельного участка привлечь к ответственности. Пожалуй, проще все-таки заключить договор с региональным оператором.</w:t>
      </w:r>
    </w:p>
    <w:sectPr w:rsidR="004901AE" w:rsidRPr="002D2240" w:rsidSect="00FD525C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E031C5"/>
    <w:multiLevelType w:val="hybridMultilevel"/>
    <w:tmpl w:val="54604A62"/>
    <w:lvl w:ilvl="0" w:tplc="0DCA55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C00"/>
    <w:rsid w:val="00146F8A"/>
    <w:rsid w:val="001541F2"/>
    <w:rsid w:val="002D2240"/>
    <w:rsid w:val="004901AE"/>
    <w:rsid w:val="00604C00"/>
    <w:rsid w:val="006F1D6E"/>
    <w:rsid w:val="00A1133E"/>
    <w:rsid w:val="00A8338D"/>
    <w:rsid w:val="00FD5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0F745"/>
  <w15:chartTrackingRefBased/>
  <w15:docId w15:val="{422D7A50-A252-40E3-9AD2-6C587DEF2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22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8</Pages>
  <Words>2454</Words>
  <Characters>13992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Ильдар Цандыков</dc:creator>
  <cp:keywords/>
  <dc:description/>
  <cp:lastModifiedBy>Миляуша Ганиева</cp:lastModifiedBy>
  <cp:revision>5</cp:revision>
  <dcterms:created xsi:type="dcterms:W3CDTF">2018-09-24T04:30:00Z</dcterms:created>
  <dcterms:modified xsi:type="dcterms:W3CDTF">2018-09-24T08:09:00Z</dcterms:modified>
</cp:coreProperties>
</file>